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МУНИЦИПАЛЬНЫЙ ЭТАП</w:t>
      </w:r>
    </w:p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ВСЕРОССИЙСКОЙ ОЛИМПИАДЫ ШКОЛЬНИКОВ</w:t>
      </w:r>
    </w:p>
    <w:p w:rsidR="00425B24" w:rsidRPr="007A65D1" w:rsidRDefault="00425B24" w:rsidP="00425B24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ПО ИСКУССТВУ (МИРОВОЙ ХУДОЖЕСТВЕННОЙ КУЛЬТУРЕ)</w:t>
      </w:r>
    </w:p>
    <w:p w:rsidR="00370AE5" w:rsidRDefault="00370AE5" w:rsidP="00370AE5">
      <w:pPr>
        <w:spacing w:after="0" w:line="240" w:lineRule="auto"/>
        <w:jc w:val="center"/>
        <w:rPr>
          <w:b/>
          <w:szCs w:val="28"/>
        </w:rPr>
      </w:pPr>
    </w:p>
    <w:p w:rsidR="00370AE5" w:rsidRDefault="00370AE5" w:rsidP="00370AE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Рекомендации для проверки олимпиадных заданий</w:t>
      </w:r>
    </w:p>
    <w:p w:rsidR="00370AE5" w:rsidRDefault="00370AE5" w:rsidP="00370AE5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11 класс</w:t>
      </w:r>
    </w:p>
    <w:p w:rsidR="00370AE5" w:rsidRPr="003038A5" w:rsidRDefault="00370AE5" w:rsidP="00370AE5">
      <w:pPr>
        <w:spacing w:after="0" w:line="240" w:lineRule="auto"/>
        <w:rPr>
          <w:b/>
          <w:bCs/>
          <w:szCs w:val="28"/>
        </w:rPr>
      </w:pPr>
      <w:r w:rsidRPr="003038A5">
        <w:rPr>
          <w:b/>
          <w:bCs/>
          <w:szCs w:val="28"/>
        </w:rPr>
        <w:t>Общие критерии оценок: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глубина и широта понимания вопроса,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своеобразие подхода к раскрытию темы и идеи анализируемого произведения искусства</w:t>
      </w:r>
      <w:r>
        <w:rPr>
          <w:szCs w:val="28"/>
        </w:rPr>
        <w:t>,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умение пользоваться специальными терминами,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знание имен авторов и названий произведений искусства,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логичность изложения,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аргументированность позиции,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грамотность изложения,</w:t>
      </w:r>
    </w:p>
    <w:p w:rsidR="00370AE5" w:rsidRPr="003038A5" w:rsidRDefault="00370AE5" w:rsidP="00370AE5">
      <w:pPr>
        <w:pStyle w:val="a6"/>
        <w:numPr>
          <w:ilvl w:val="0"/>
          <w:numId w:val="4"/>
        </w:numPr>
        <w:spacing w:after="0" w:line="240" w:lineRule="auto"/>
        <w:contextualSpacing w:val="0"/>
        <w:rPr>
          <w:szCs w:val="28"/>
        </w:rPr>
      </w:pPr>
      <w:r w:rsidRPr="003038A5">
        <w:rPr>
          <w:szCs w:val="28"/>
        </w:rPr>
        <w:t>наличие или отсутствие фактических ошибок (</w:t>
      </w:r>
      <w:r w:rsidRPr="003038A5">
        <w:rPr>
          <w:b/>
          <w:szCs w:val="28"/>
        </w:rPr>
        <w:t>при их наличии баллы могут быть снижены</w:t>
      </w:r>
      <w:r w:rsidRPr="003038A5">
        <w:rPr>
          <w:szCs w:val="28"/>
        </w:rPr>
        <w:t>)</w:t>
      </w:r>
    </w:p>
    <w:p w:rsidR="00425B24" w:rsidRPr="002D5796" w:rsidRDefault="00425B24">
      <w:pPr>
        <w:rPr>
          <w:b/>
          <w:noProof/>
          <w:lang w:eastAsia="ru-RU"/>
        </w:rPr>
      </w:pPr>
    </w:p>
    <w:p w:rsidR="00326158" w:rsidRPr="00844D3A" w:rsidRDefault="00326158" w:rsidP="00326158">
      <w:pPr>
        <w:jc w:val="center"/>
        <w:rPr>
          <w:b/>
          <w:noProof/>
          <w:lang w:eastAsia="ru-RU"/>
        </w:rPr>
      </w:pPr>
      <w:r w:rsidRPr="00844D3A">
        <w:rPr>
          <w:b/>
          <w:noProof/>
          <w:lang w:eastAsia="ru-RU"/>
        </w:rPr>
        <w:t>Задание 1</w:t>
      </w:r>
    </w:p>
    <w:p w:rsidR="00326158" w:rsidRPr="00614A1B" w:rsidRDefault="00CB0F1F" w:rsidP="00CB0F1F">
      <w:pPr>
        <w:pStyle w:val="a6"/>
        <w:spacing w:line="240" w:lineRule="auto"/>
        <w:ind w:left="0"/>
        <w:rPr>
          <w:rFonts w:eastAsia="Times New Roman"/>
          <w:b/>
          <w:sz w:val="24"/>
        </w:rPr>
      </w:pPr>
      <w:r>
        <w:rPr>
          <w:b/>
          <w:szCs w:val="28"/>
        </w:rPr>
        <w:t xml:space="preserve">1.1. </w:t>
      </w:r>
      <w:r w:rsidR="007878F6">
        <w:rPr>
          <w:b/>
          <w:szCs w:val="28"/>
        </w:rPr>
        <w:t>Художники</w:t>
      </w:r>
      <w:r w:rsidRPr="00CB0F1F">
        <w:rPr>
          <w:b/>
          <w:szCs w:val="28"/>
        </w:rPr>
        <w:t xml:space="preserve"> нередко писали порт</w:t>
      </w:r>
      <w:r w:rsidR="00F95C63">
        <w:rPr>
          <w:b/>
          <w:szCs w:val="28"/>
        </w:rPr>
        <w:t>реты современников</w:t>
      </w:r>
      <w:r w:rsidRPr="00CB0F1F">
        <w:rPr>
          <w:b/>
          <w:szCs w:val="28"/>
        </w:rPr>
        <w:t>. Назовите композиторов, чьи портреты здесь представлены.</w:t>
      </w:r>
    </w:p>
    <w:p w:rsidR="00326158" w:rsidRDefault="00326158" w:rsidP="00326158">
      <w:pPr>
        <w:pStyle w:val="a6"/>
        <w:spacing w:line="240" w:lineRule="auto"/>
        <w:ind w:left="0"/>
        <w:rPr>
          <w:rFonts w:eastAsia="Times New Roman"/>
          <w:b/>
          <w:sz w:val="24"/>
        </w:rPr>
      </w:pPr>
      <w:r>
        <w:rPr>
          <w:b/>
          <w:bCs/>
          <w:szCs w:val="28"/>
        </w:rPr>
        <w:t>1</w:t>
      </w:r>
      <w:r w:rsidRPr="00E023CF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    </w:t>
      </w:r>
      <w:r w:rsidR="00CB0F1F">
        <w:rPr>
          <w:noProof/>
          <w:lang w:eastAsia="ru-RU"/>
        </w:rPr>
        <w:drawing>
          <wp:inline distT="0" distB="0" distL="0" distR="0" wp14:anchorId="1DD43D93" wp14:editId="23FE8D70">
            <wp:extent cx="1994142" cy="2397125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868" cy="2401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Cs w:val="28"/>
        </w:rPr>
        <w:t xml:space="preserve">                         </w:t>
      </w:r>
      <w:r w:rsidRPr="00E023CF">
        <w:rPr>
          <w:noProof/>
          <w:lang w:eastAsia="ru-RU"/>
        </w:rPr>
        <w:t xml:space="preserve"> </w:t>
      </w:r>
      <w:r>
        <w:rPr>
          <w:rFonts w:eastAsia="Times New Roman"/>
          <w:b/>
          <w:sz w:val="24"/>
        </w:rPr>
        <w:t xml:space="preserve">2 </w:t>
      </w:r>
      <w:r w:rsidR="00CB0F1F">
        <w:rPr>
          <w:noProof/>
          <w:lang w:eastAsia="ru-RU"/>
        </w:rPr>
        <w:drawing>
          <wp:inline distT="0" distB="0" distL="0" distR="0" wp14:anchorId="515B471F" wp14:editId="6BAE4D22">
            <wp:extent cx="1858166" cy="230251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113" cy="2313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158" w:rsidRDefault="00326158" w:rsidP="00326158">
      <w:pPr>
        <w:pStyle w:val="a6"/>
        <w:spacing w:line="240" w:lineRule="auto"/>
        <w:ind w:left="0"/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3      </w:t>
      </w:r>
      <w:r w:rsidR="00CB0F1F">
        <w:rPr>
          <w:noProof/>
          <w:lang w:eastAsia="ru-RU"/>
        </w:rPr>
        <w:drawing>
          <wp:inline distT="0" distB="0" distL="0" distR="0" wp14:anchorId="1E9792BA" wp14:editId="6208E115">
            <wp:extent cx="2039629" cy="2886075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912" cy="288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4</w:t>
      </w:r>
      <w:r w:rsidRPr="00E023CF">
        <w:rPr>
          <w:noProof/>
          <w:lang w:eastAsia="ru-RU"/>
        </w:rPr>
        <w:t xml:space="preserve"> </w:t>
      </w:r>
      <w:r w:rsidR="00CB0F1F">
        <w:rPr>
          <w:noProof/>
          <w:lang w:eastAsia="ru-RU"/>
        </w:rPr>
        <w:drawing>
          <wp:inline distT="0" distB="0" distL="0" distR="0" wp14:anchorId="7175EFF6" wp14:editId="5A73A044">
            <wp:extent cx="2069942" cy="2806700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706" cy="281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158" w:rsidRDefault="00326158" w:rsidP="00326158">
      <w:pPr>
        <w:pStyle w:val="a6"/>
        <w:spacing w:line="240" w:lineRule="auto"/>
        <w:ind w:left="0"/>
        <w:rPr>
          <w:noProof/>
          <w:lang w:eastAsia="ru-RU"/>
        </w:rPr>
      </w:pPr>
    </w:p>
    <w:p w:rsidR="00326158" w:rsidRDefault="00326158" w:rsidP="00326158">
      <w:pPr>
        <w:pStyle w:val="a6"/>
        <w:spacing w:line="240" w:lineRule="auto"/>
        <w:ind w:left="0"/>
        <w:rPr>
          <w:noProof/>
          <w:lang w:eastAsia="ru-RU"/>
        </w:rPr>
      </w:pPr>
      <w:r>
        <w:rPr>
          <w:noProof/>
          <w:lang w:eastAsia="ru-RU"/>
        </w:rPr>
        <w:t xml:space="preserve">5. </w:t>
      </w:r>
      <w:r w:rsidRPr="00E023CF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</w:t>
      </w:r>
      <w:r w:rsidR="00CB0F1F">
        <w:rPr>
          <w:noProof/>
          <w:lang w:eastAsia="ru-RU"/>
        </w:rPr>
        <w:drawing>
          <wp:inline distT="0" distB="0" distL="0" distR="0" wp14:anchorId="44BC5F7D" wp14:editId="7BE62BB7">
            <wp:extent cx="2063599" cy="2477485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403" cy="2483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6  </w:t>
      </w:r>
      <w:r w:rsidRPr="00614A1B">
        <w:rPr>
          <w:noProof/>
          <w:lang w:eastAsia="ru-RU"/>
        </w:rPr>
        <w:t xml:space="preserve"> </w:t>
      </w:r>
      <w:r w:rsidR="00CB0F1F" w:rsidRPr="00CB0F1F">
        <w:rPr>
          <w:noProof/>
          <w:lang w:eastAsia="ru-RU"/>
        </w:rPr>
        <w:t xml:space="preserve"> </w:t>
      </w:r>
      <w:r w:rsidR="00CB0F1F">
        <w:rPr>
          <w:noProof/>
          <w:lang w:eastAsia="ru-RU"/>
        </w:rPr>
        <w:drawing>
          <wp:inline distT="0" distB="0" distL="0" distR="0" wp14:anchorId="5B92F1CD" wp14:editId="0FD74518">
            <wp:extent cx="1949882" cy="2433296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333" cy="243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0F1F" w:rsidRDefault="00CB0F1F" w:rsidP="00326158">
      <w:pPr>
        <w:pStyle w:val="a6"/>
        <w:spacing w:line="240" w:lineRule="auto"/>
        <w:ind w:left="0"/>
        <w:rPr>
          <w:noProof/>
          <w:lang w:eastAsia="ru-RU"/>
        </w:rPr>
      </w:pPr>
    </w:p>
    <w:p w:rsidR="00CB0F1F" w:rsidRDefault="00CB0F1F" w:rsidP="00326158">
      <w:pPr>
        <w:pStyle w:val="a6"/>
        <w:spacing w:line="240" w:lineRule="auto"/>
        <w:ind w:left="0"/>
        <w:rPr>
          <w:noProof/>
          <w:lang w:eastAsia="ru-RU"/>
        </w:rPr>
      </w:pPr>
    </w:p>
    <w:p w:rsidR="00CB0F1F" w:rsidRDefault="00CB0F1F" w:rsidP="00326158">
      <w:pPr>
        <w:pStyle w:val="a6"/>
        <w:spacing w:line="240" w:lineRule="auto"/>
        <w:ind w:left="0"/>
        <w:rPr>
          <w:noProof/>
          <w:lang w:eastAsia="ru-RU"/>
        </w:rPr>
      </w:pPr>
      <w:r>
        <w:rPr>
          <w:noProof/>
          <w:lang w:eastAsia="ru-RU"/>
        </w:rPr>
        <w:t xml:space="preserve">7    </w:t>
      </w:r>
      <w:r>
        <w:rPr>
          <w:noProof/>
          <w:lang w:eastAsia="ru-RU"/>
        </w:rPr>
        <w:drawing>
          <wp:inline distT="0" distB="0" distL="0" distR="0" wp14:anchorId="2A8917EF" wp14:editId="0DFF5B3C">
            <wp:extent cx="1730680" cy="232410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836" cy="2328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158" w:rsidRDefault="00326158" w:rsidP="00326158">
      <w:pPr>
        <w:pStyle w:val="a6"/>
        <w:spacing w:line="240" w:lineRule="auto"/>
        <w:ind w:left="0"/>
        <w:rPr>
          <w:noProof/>
          <w:lang w:eastAsia="ru-RU"/>
        </w:rPr>
      </w:pPr>
    </w:p>
    <w:p w:rsidR="00CB0F1F" w:rsidRPr="003E51FE" w:rsidRDefault="00CB0F1F" w:rsidP="00326158">
      <w:pPr>
        <w:pStyle w:val="a6"/>
        <w:spacing w:line="240" w:lineRule="auto"/>
        <w:ind w:left="0"/>
        <w:rPr>
          <w:color w:val="0F1115"/>
          <w:u w:val="single"/>
          <w:shd w:val="clear" w:color="auto" w:fill="FFFFFF"/>
        </w:rPr>
      </w:pPr>
      <w:r w:rsidRPr="003E51FE">
        <w:rPr>
          <w:color w:val="0F1115"/>
          <w:u w:val="single"/>
          <w:shd w:val="clear" w:color="auto" w:fill="FFFFFF"/>
        </w:rPr>
        <w:t>1 – Людвиг ван Бетховен</w:t>
      </w:r>
    </w:p>
    <w:p w:rsidR="00CB0F1F" w:rsidRPr="003E51FE" w:rsidRDefault="00CB0F1F" w:rsidP="00326158">
      <w:pPr>
        <w:pStyle w:val="a6"/>
        <w:spacing w:line="240" w:lineRule="auto"/>
        <w:ind w:left="0"/>
        <w:rPr>
          <w:color w:val="0F1115"/>
          <w:u w:val="single"/>
          <w:shd w:val="clear" w:color="auto" w:fill="FFFFFF"/>
        </w:rPr>
      </w:pPr>
      <w:r w:rsidRPr="003E51FE">
        <w:rPr>
          <w:color w:val="0F1115"/>
          <w:u w:val="single"/>
          <w:shd w:val="clear" w:color="auto" w:fill="FFFFFF"/>
        </w:rPr>
        <w:t>2 – Пётр Ильич Чайковский</w:t>
      </w:r>
    </w:p>
    <w:p w:rsidR="00CB0F1F" w:rsidRPr="003E51FE" w:rsidRDefault="00CB0F1F" w:rsidP="00326158">
      <w:pPr>
        <w:pStyle w:val="a6"/>
        <w:spacing w:line="240" w:lineRule="auto"/>
        <w:ind w:left="0"/>
        <w:rPr>
          <w:color w:val="0F1115"/>
          <w:u w:val="single"/>
          <w:shd w:val="clear" w:color="auto" w:fill="FFFFFF"/>
        </w:rPr>
      </w:pPr>
      <w:r w:rsidRPr="003E51FE">
        <w:rPr>
          <w:color w:val="0F1115"/>
          <w:u w:val="single"/>
          <w:shd w:val="clear" w:color="auto" w:fill="FFFFFF"/>
        </w:rPr>
        <w:t>3 – Михаил Иванович Глинка</w:t>
      </w:r>
    </w:p>
    <w:p w:rsidR="00CB0F1F" w:rsidRPr="003E51FE" w:rsidRDefault="00CB0F1F" w:rsidP="00326158">
      <w:pPr>
        <w:pStyle w:val="a6"/>
        <w:spacing w:line="240" w:lineRule="auto"/>
        <w:ind w:left="0"/>
        <w:rPr>
          <w:color w:val="0F1115"/>
          <w:u w:val="single"/>
          <w:shd w:val="clear" w:color="auto" w:fill="FFFFFF"/>
        </w:rPr>
      </w:pPr>
      <w:r w:rsidRPr="003E51FE">
        <w:rPr>
          <w:color w:val="0F1115"/>
          <w:u w:val="single"/>
          <w:shd w:val="clear" w:color="auto" w:fill="FFFFFF"/>
        </w:rPr>
        <w:lastRenderedPageBreak/>
        <w:t>4 – Иоганн Себастьян Бах</w:t>
      </w:r>
    </w:p>
    <w:p w:rsidR="00CB0F1F" w:rsidRPr="003E51FE" w:rsidRDefault="00CB0F1F" w:rsidP="00326158">
      <w:pPr>
        <w:pStyle w:val="a6"/>
        <w:spacing w:line="240" w:lineRule="auto"/>
        <w:ind w:left="0"/>
        <w:rPr>
          <w:color w:val="0F1115"/>
          <w:u w:val="single"/>
          <w:shd w:val="clear" w:color="auto" w:fill="FFFFFF"/>
        </w:rPr>
      </w:pPr>
      <w:r w:rsidRPr="003E51FE">
        <w:rPr>
          <w:color w:val="0F1115"/>
          <w:u w:val="single"/>
          <w:shd w:val="clear" w:color="auto" w:fill="FFFFFF"/>
        </w:rPr>
        <w:t>5 – Георг Фридрих Гендель</w:t>
      </w:r>
    </w:p>
    <w:p w:rsidR="00326158" w:rsidRPr="003E51FE" w:rsidRDefault="00CB0F1F" w:rsidP="00326158">
      <w:pPr>
        <w:pStyle w:val="a6"/>
        <w:spacing w:line="240" w:lineRule="auto"/>
        <w:ind w:left="0"/>
        <w:rPr>
          <w:color w:val="0F1115"/>
          <w:u w:val="single"/>
          <w:shd w:val="clear" w:color="auto" w:fill="FFFFFF"/>
        </w:rPr>
      </w:pPr>
      <w:r w:rsidRPr="003E51FE">
        <w:rPr>
          <w:color w:val="0F1115"/>
          <w:u w:val="single"/>
          <w:shd w:val="clear" w:color="auto" w:fill="FFFFFF"/>
        </w:rPr>
        <w:t>6 – Модест Петрович Мусоргский</w:t>
      </w:r>
    </w:p>
    <w:p w:rsidR="00CB0F1F" w:rsidRPr="003E51FE" w:rsidRDefault="00CB0F1F" w:rsidP="00326158">
      <w:pPr>
        <w:pStyle w:val="a6"/>
        <w:spacing w:line="240" w:lineRule="auto"/>
        <w:ind w:left="0"/>
        <w:rPr>
          <w:noProof/>
          <w:u w:val="single"/>
          <w:lang w:eastAsia="ru-RU"/>
        </w:rPr>
      </w:pPr>
      <w:r w:rsidRPr="003E51FE">
        <w:rPr>
          <w:color w:val="0F1115"/>
          <w:u w:val="single"/>
          <w:shd w:val="clear" w:color="auto" w:fill="FFFFFF"/>
        </w:rPr>
        <w:t>7 – Сергей Васильевич Рахманинов</w:t>
      </w:r>
    </w:p>
    <w:p w:rsidR="00C06DA8" w:rsidRDefault="00C06DA8" w:rsidP="00326158">
      <w:pPr>
        <w:spacing w:after="0" w:line="240" w:lineRule="auto"/>
        <w:rPr>
          <w:noProof/>
          <w:lang w:eastAsia="ru-RU"/>
        </w:rPr>
      </w:pPr>
    </w:p>
    <w:p w:rsidR="00326158" w:rsidRDefault="00326158" w:rsidP="00326158">
      <w:pPr>
        <w:spacing w:after="0" w:line="240" w:lineRule="auto"/>
        <w:rPr>
          <w:b/>
          <w:noProof/>
          <w:lang w:eastAsia="ru-RU"/>
        </w:rPr>
      </w:pPr>
      <w:r>
        <w:rPr>
          <w:noProof/>
          <w:lang w:eastAsia="ru-RU"/>
        </w:rPr>
        <w:t xml:space="preserve">1.2 </w:t>
      </w:r>
      <w:r w:rsidRPr="002D5796">
        <w:rPr>
          <w:b/>
          <w:noProof/>
          <w:lang w:eastAsia="ru-RU"/>
        </w:rPr>
        <w:t>В таблице укажите названи</w:t>
      </w:r>
      <w:r>
        <w:rPr>
          <w:b/>
          <w:noProof/>
          <w:lang w:eastAsia="ru-RU"/>
        </w:rPr>
        <w:t xml:space="preserve">е двух наиболее известных произведений </w:t>
      </w:r>
      <w:r w:rsidRPr="002D5796">
        <w:rPr>
          <w:b/>
          <w:noProof/>
          <w:lang w:eastAsia="ru-RU"/>
        </w:rPr>
        <w:t xml:space="preserve">каждого из этих </w:t>
      </w:r>
      <w:r w:rsidR="00CB0F1F">
        <w:rPr>
          <w:b/>
          <w:noProof/>
          <w:lang w:eastAsia="ru-RU"/>
        </w:rPr>
        <w:t>музыкантов</w:t>
      </w:r>
      <w:r>
        <w:rPr>
          <w:b/>
          <w:noProof/>
          <w:lang w:eastAsia="ru-RU"/>
        </w:rPr>
        <w:t xml:space="preserve">, эпоху и страну, в которой они жили и </w:t>
      </w:r>
      <w:r w:rsidR="0048652D">
        <w:rPr>
          <w:b/>
          <w:noProof/>
          <w:lang w:eastAsia="ru-RU"/>
        </w:rPr>
        <w:t xml:space="preserve">изначально </w:t>
      </w:r>
      <w:r>
        <w:rPr>
          <w:b/>
          <w:noProof/>
          <w:lang w:eastAsia="ru-RU"/>
        </w:rPr>
        <w:t>творили</w:t>
      </w:r>
      <w:r w:rsidRPr="002D5796">
        <w:rPr>
          <w:b/>
          <w:noProof/>
          <w:lang w:eastAsia="ru-RU"/>
        </w:rPr>
        <w:t>.</w:t>
      </w:r>
    </w:p>
    <w:p w:rsidR="00C06DA8" w:rsidRDefault="00C06DA8" w:rsidP="00326158">
      <w:pPr>
        <w:spacing w:after="0" w:line="240" w:lineRule="auto"/>
        <w:rPr>
          <w:b/>
          <w:noProof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57"/>
        <w:gridCol w:w="2942"/>
        <w:gridCol w:w="2020"/>
        <w:gridCol w:w="2752"/>
      </w:tblGrid>
      <w:tr w:rsidR="003E51FE" w:rsidRPr="008B0382" w:rsidTr="00326158">
        <w:trPr>
          <w:trHeight w:val="1888"/>
        </w:trPr>
        <w:tc>
          <w:tcPr>
            <w:tcW w:w="1755" w:type="dxa"/>
          </w:tcPr>
          <w:p w:rsidR="00326158" w:rsidRPr="00871D2C" w:rsidRDefault="00326158" w:rsidP="008558CF">
            <w:pPr>
              <w:spacing w:after="0" w:line="240" w:lineRule="auto"/>
              <w:rPr>
                <w:b/>
                <w:noProof/>
                <w:lang w:eastAsia="ru-RU"/>
              </w:rPr>
            </w:pPr>
            <w:r w:rsidRPr="00871D2C">
              <w:rPr>
                <w:b/>
                <w:noProof/>
                <w:lang w:eastAsia="ru-RU"/>
              </w:rPr>
              <w:t xml:space="preserve">Фамилия </w:t>
            </w:r>
            <w:r w:rsidR="008558CF">
              <w:rPr>
                <w:b/>
                <w:noProof/>
                <w:lang w:eastAsia="ru-RU"/>
              </w:rPr>
              <w:t>композитора</w:t>
            </w:r>
          </w:p>
        </w:tc>
        <w:tc>
          <w:tcPr>
            <w:tcW w:w="2982" w:type="dxa"/>
          </w:tcPr>
          <w:p w:rsidR="00326158" w:rsidRPr="00871D2C" w:rsidRDefault="00326158" w:rsidP="003E51FE">
            <w:pPr>
              <w:spacing w:after="0" w:line="240" w:lineRule="auto"/>
              <w:rPr>
                <w:b/>
                <w:noProof/>
                <w:lang w:eastAsia="ru-RU"/>
              </w:rPr>
            </w:pPr>
            <w:r w:rsidRPr="00871D2C">
              <w:rPr>
                <w:b/>
                <w:noProof/>
                <w:lang w:eastAsia="ru-RU"/>
              </w:rPr>
              <w:t>Дв</w:t>
            </w:r>
            <w:r w:rsidR="00CB0F1F">
              <w:rPr>
                <w:b/>
                <w:noProof/>
                <w:lang w:eastAsia="ru-RU"/>
              </w:rPr>
              <w:t>а</w:t>
            </w:r>
            <w:r w:rsidRPr="00871D2C">
              <w:rPr>
                <w:b/>
                <w:noProof/>
                <w:lang w:eastAsia="ru-RU"/>
              </w:rPr>
              <w:t xml:space="preserve"> </w:t>
            </w:r>
            <w:r w:rsidR="003E51FE">
              <w:rPr>
                <w:b/>
                <w:noProof/>
                <w:lang w:eastAsia="ru-RU"/>
              </w:rPr>
              <w:t>произведения композитора</w:t>
            </w:r>
          </w:p>
        </w:tc>
        <w:tc>
          <w:tcPr>
            <w:tcW w:w="2034" w:type="dxa"/>
          </w:tcPr>
          <w:p w:rsidR="00326158" w:rsidRPr="00871D2C" w:rsidRDefault="00326158" w:rsidP="003E51FE">
            <w:pPr>
              <w:spacing w:after="0" w:line="240" w:lineRule="auto"/>
              <w:rPr>
                <w:b/>
                <w:noProof/>
                <w:lang w:eastAsia="ru-RU"/>
              </w:rPr>
            </w:pPr>
            <w:r w:rsidRPr="00871D2C">
              <w:rPr>
                <w:b/>
                <w:noProof/>
                <w:lang w:eastAsia="ru-RU"/>
              </w:rPr>
              <w:t>Эпоха, в к</w:t>
            </w:r>
            <w:r w:rsidR="003E51FE">
              <w:rPr>
                <w:b/>
                <w:noProof/>
                <w:lang w:eastAsia="ru-RU"/>
              </w:rPr>
              <w:t>о</w:t>
            </w:r>
            <w:r w:rsidRPr="00871D2C">
              <w:rPr>
                <w:b/>
                <w:noProof/>
                <w:lang w:eastAsia="ru-RU"/>
              </w:rPr>
              <w:t xml:space="preserve">торую творил </w:t>
            </w:r>
            <w:r w:rsidR="003E51FE">
              <w:rPr>
                <w:b/>
                <w:noProof/>
                <w:lang w:eastAsia="ru-RU"/>
              </w:rPr>
              <w:t>композитор</w:t>
            </w:r>
          </w:p>
        </w:tc>
        <w:tc>
          <w:tcPr>
            <w:tcW w:w="2800" w:type="dxa"/>
          </w:tcPr>
          <w:p w:rsidR="00326158" w:rsidRPr="00871D2C" w:rsidRDefault="00326158" w:rsidP="003E51FE">
            <w:pPr>
              <w:spacing w:after="0" w:line="240" w:lineRule="auto"/>
              <w:rPr>
                <w:b/>
                <w:noProof/>
                <w:lang w:eastAsia="ru-RU"/>
              </w:rPr>
            </w:pPr>
            <w:r w:rsidRPr="00871D2C">
              <w:rPr>
                <w:b/>
                <w:noProof/>
                <w:lang w:eastAsia="ru-RU"/>
              </w:rPr>
              <w:t xml:space="preserve">Страна, в которой </w:t>
            </w:r>
            <w:r>
              <w:rPr>
                <w:b/>
                <w:noProof/>
                <w:lang w:eastAsia="ru-RU"/>
              </w:rPr>
              <w:t xml:space="preserve">изначально </w:t>
            </w:r>
            <w:r w:rsidRPr="00871D2C">
              <w:rPr>
                <w:b/>
                <w:noProof/>
                <w:lang w:eastAsia="ru-RU"/>
              </w:rPr>
              <w:t xml:space="preserve">жил  и творил </w:t>
            </w:r>
            <w:r w:rsidR="003E51FE">
              <w:rPr>
                <w:b/>
                <w:noProof/>
                <w:lang w:eastAsia="ru-RU"/>
              </w:rPr>
              <w:t>комопзитор</w:t>
            </w:r>
          </w:p>
        </w:tc>
      </w:tr>
      <w:tr w:rsidR="003E51FE" w:rsidTr="00326158">
        <w:trPr>
          <w:trHeight w:val="306"/>
        </w:trPr>
        <w:tc>
          <w:tcPr>
            <w:tcW w:w="1755" w:type="dxa"/>
          </w:tcPr>
          <w:p w:rsidR="00CB0F1F" w:rsidRDefault="00CB0F1F" w:rsidP="00CB0F1F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Людвиг ван Бетховен</w:t>
            </w:r>
          </w:p>
          <w:p w:rsidR="00326158" w:rsidRDefault="00326158" w:rsidP="00CB0F1F">
            <w:pPr>
              <w:spacing w:line="240" w:lineRule="auto"/>
              <w:rPr>
                <w:noProof/>
                <w:lang w:eastAsia="ru-RU"/>
              </w:rPr>
            </w:pPr>
          </w:p>
        </w:tc>
        <w:tc>
          <w:tcPr>
            <w:tcW w:w="2982" w:type="dxa"/>
          </w:tcPr>
          <w:p w:rsidR="00326158" w:rsidRPr="0048652D" w:rsidRDefault="003E51FE" w:rsidP="0048652D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Симфония №5, «Лунная соната»</w:t>
            </w:r>
          </w:p>
        </w:tc>
        <w:tc>
          <w:tcPr>
            <w:tcW w:w="2034" w:type="dxa"/>
          </w:tcPr>
          <w:p w:rsidR="00326158" w:rsidRPr="005C0F71" w:rsidRDefault="003E51FE" w:rsidP="003E51FE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 xml:space="preserve">Рубеж XVIII–XIX вв. </w:t>
            </w:r>
          </w:p>
        </w:tc>
        <w:tc>
          <w:tcPr>
            <w:tcW w:w="2800" w:type="dxa"/>
          </w:tcPr>
          <w:p w:rsidR="00326158" w:rsidRDefault="003E51FE" w:rsidP="003E51FE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Германия</w:t>
            </w:r>
          </w:p>
        </w:tc>
      </w:tr>
      <w:tr w:rsidR="003E51FE" w:rsidTr="00326158">
        <w:trPr>
          <w:trHeight w:val="343"/>
        </w:trPr>
        <w:tc>
          <w:tcPr>
            <w:tcW w:w="1755" w:type="dxa"/>
          </w:tcPr>
          <w:p w:rsidR="00CB0F1F" w:rsidRDefault="00CB0F1F" w:rsidP="00CB0F1F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Пётр Ильич Чайковский</w:t>
            </w:r>
          </w:p>
          <w:p w:rsidR="00326158" w:rsidRDefault="00326158" w:rsidP="00CB0F1F">
            <w:pPr>
              <w:spacing w:line="240" w:lineRule="auto"/>
              <w:rPr>
                <w:noProof/>
                <w:lang w:eastAsia="ru-RU"/>
              </w:rPr>
            </w:pPr>
          </w:p>
        </w:tc>
        <w:tc>
          <w:tcPr>
            <w:tcW w:w="2982" w:type="dxa"/>
          </w:tcPr>
          <w:p w:rsidR="00326158" w:rsidRDefault="003E51FE" w:rsidP="0048652D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Балет «Лебединое озеро», опера «Евгений Онегин»</w:t>
            </w:r>
          </w:p>
        </w:tc>
        <w:tc>
          <w:tcPr>
            <w:tcW w:w="2034" w:type="dxa"/>
          </w:tcPr>
          <w:p w:rsidR="00326158" w:rsidRPr="005C0F71" w:rsidRDefault="003E51FE" w:rsidP="003E51FE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 xml:space="preserve">Вторая половина XIX века </w:t>
            </w:r>
          </w:p>
        </w:tc>
        <w:tc>
          <w:tcPr>
            <w:tcW w:w="2800" w:type="dxa"/>
          </w:tcPr>
          <w:p w:rsidR="00326158" w:rsidRDefault="003E51FE" w:rsidP="00C831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Россия</w:t>
            </w:r>
          </w:p>
        </w:tc>
      </w:tr>
      <w:tr w:rsidR="003E51FE" w:rsidTr="00326158">
        <w:trPr>
          <w:trHeight w:val="326"/>
        </w:trPr>
        <w:tc>
          <w:tcPr>
            <w:tcW w:w="1755" w:type="dxa"/>
          </w:tcPr>
          <w:p w:rsidR="00CB0F1F" w:rsidRDefault="00CB0F1F" w:rsidP="00CB0F1F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Михаил Иванович Глинка</w:t>
            </w:r>
          </w:p>
          <w:p w:rsidR="00326158" w:rsidRDefault="00326158" w:rsidP="00CB0F1F">
            <w:pPr>
              <w:spacing w:line="240" w:lineRule="auto"/>
              <w:rPr>
                <w:noProof/>
                <w:lang w:eastAsia="ru-RU"/>
              </w:rPr>
            </w:pPr>
          </w:p>
        </w:tc>
        <w:tc>
          <w:tcPr>
            <w:tcW w:w="2982" w:type="dxa"/>
          </w:tcPr>
          <w:p w:rsidR="00326158" w:rsidRDefault="003E51FE" w:rsidP="0048652D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Опера «Иван Сусанин», «Вальс-фантазия</w:t>
            </w:r>
            <w:r w:rsidRPr="003E51FE">
              <w:rPr>
                <w:noProof/>
                <w:lang w:eastAsia="ru-RU"/>
              </w:rPr>
              <w:t>»</w:t>
            </w:r>
          </w:p>
        </w:tc>
        <w:tc>
          <w:tcPr>
            <w:tcW w:w="2034" w:type="dxa"/>
          </w:tcPr>
          <w:p w:rsidR="00326158" w:rsidRPr="000606D7" w:rsidRDefault="003E51FE" w:rsidP="003E51FE">
            <w:pPr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Первая половина XIX века</w:t>
            </w:r>
          </w:p>
        </w:tc>
        <w:tc>
          <w:tcPr>
            <w:tcW w:w="2800" w:type="dxa"/>
          </w:tcPr>
          <w:p w:rsidR="00326158" w:rsidRDefault="003E51FE" w:rsidP="00C831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Россия</w:t>
            </w:r>
          </w:p>
        </w:tc>
      </w:tr>
      <w:tr w:rsidR="003E51FE" w:rsidTr="00326158">
        <w:trPr>
          <w:trHeight w:val="343"/>
        </w:trPr>
        <w:tc>
          <w:tcPr>
            <w:tcW w:w="1755" w:type="dxa"/>
          </w:tcPr>
          <w:p w:rsidR="00CB0F1F" w:rsidRDefault="00CB0F1F" w:rsidP="00CB0F1F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Иоганн Себастьян Бах</w:t>
            </w:r>
          </w:p>
          <w:p w:rsidR="00326158" w:rsidRDefault="00326158" w:rsidP="00CB0F1F">
            <w:pPr>
              <w:spacing w:line="240" w:lineRule="auto"/>
              <w:rPr>
                <w:noProof/>
                <w:lang w:eastAsia="ru-RU"/>
              </w:rPr>
            </w:pPr>
          </w:p>
        </w:tc>
        <w:tc>
          <w:tcPr>
            <w:tcW w:w="2982" w:type="dxa"/>
          </w:tcPr>
          <w:p w:rsidR="00326158" w:rsidRDefault="003E51FE" w:rsidP="0048652D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«Токката и фуга ре минор», «Страсти по Матфею»</w:t>
            </w:r>
          </w:p>
        </w:tc>
        <w:tc>
          <w:tcPr>
            <w:tcW w:w="2034" w:type="dxa"/>
          </w:tcPr>
          <w:p w:rsidR="00326158" w:rsidRDefault="003E51FE" w:rsidP="0048652D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Первая половина XVIII века</w:t>
            </w:r>
          </w:p>
        </w:tc>
        <w:tc>
          <w:tcPr>
            <w:tcW w:w="2800" w:type="dxa"/>
          </w:tcPr>
          <w:p w:rsidR="00326158" w:rsidRDefault="003E51FE" w:rsidP="00C831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Германия</w:t>
            </w:r>
          </w:p>
        </w:tc>
      </w:tr>
      <w:tr w:rsidR="003E51FE" w:rsidTr="00326158">
        <w:trPr>
          <w:trHeight w:val="668"/>
        </w:trPr>
        <w:tc>
          <w:tcPr>
            <w:tcW w:w="1755" w:type="dxa"/>
          </w:tcPr>
          <w:p w:rsidR="00CB0F1F" w:rsidRDefault="00CB0F1F" w:rsidP="00CB0F1F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Георг Фридрих Гендель</w:t>
            </w:r>
          </w:p>
          <w:p w:rsidR="00326158" w:rsidRDefault="00326158" w:rsidP="00CB0F1F">
            <w:pPr>
              <w:spacing w:line="240" w:lineRule="auto"/>
              <w:rPr>
                <w:noProof/>
                <w:lang w:eastAsia="ru-RU"/>
              </w:rPr>
            </w:pPr>
          </w:p>
        </w:tc>
        <w:tc>
          <w:tcPr>
            <w:tcW w:w="2982" w:type="dxa"/>
          </w:tcPr>
          <w:p w:rsidR="00326158" w:rsidRDefault="003E51FE" w:rsidP="003E51FE">
            <w:pPr>
              <w:tabs>
                <w:tab w:val="num" w:pos="720"/>
              </w:tabs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«Сарабанда»</w:t>
            </w:r>
            <w:r w:rsidRPr="003E51FE">
              <w:rPr>
                <w:noProof/>
                <w:lang w:eastAsia="ru-RU"/>
              </w:rPr>
              <w:t> из клавирной сюиты ре минор</w:t>
            </w:r>
            <w:r>
              <w:rPr>
                <w:noProof/>
                <w:lang w:eastAsia="ru-RU"/>
              </w:rPr>
              <w:t xml:space="preserve">, </w:t>
            </w:r>
            <w:r w:rsidRPr="003E51FE">
              <w:rPr>
                <w:noProof/>
                <w:lang w:eastAsia="ru-RU"/>
              </w:rPr>
              <w:t>«Пассакалия»</w:t>
            </w:r>
            <w:r>
              <w:rPr>
                <w:noProof/>
                <w:lang w:eastAsia="ru-RU"/>
              </w:rPr>
              <w:t xml:space="preserve"> </w:t>
            </w:r>
            <w:r w:rsidRPr="003E51FE">
              <w:rPr>
                <w:noProof/>
                <w:lang w:eastAsia="ru-RU"/>
              </w:rPr>
              <w:t>из клавирной сюиты соль минор</w:t>
            </w:r>
            <w:r>
              <w:rPr>
                <w:noProof/>
                <w:lang w:eastAsia="ru-RU"/>
              </w:rPr>
              <w:t xml:space="preserve">, </w:t>
            </w:r>
            <w:r w:rsidRPr="003E51FE">
              <w:rPr>
                <w:noProof/>
                <w:lang w:eastAsia="ru-RU"/>
              </w:rPr>
              <w:t>Оратория «Мессия», сюита «Музыка на воде»</w:t>
            </w:r>
          </w:p>
        </w:tc>
        <w:tc>
          <w:tcPr>
            <w:tcW w:w="2034" w:type="dxa"/>
          </w:tcPr>
          <w:p w:rsidR="00326158" w:rsidRDefault="003E51FE" w:rsidP="003E51FE">
            <w:pPr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t>Первая половина XVIII века </w:t>
            </w:r>
          </w:p>
        </w:tc>
        <w:tc>
          <w:tcPr>
            <w:tcW w:w="2800" w:type="dxa"/>
          </w:tcPr>
          <w:p w:rsidR="00326158" w:rsidRDefault="003E51FE" w:rsidP="00C831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Германия</w:t>
            </w:r>
          </w:p>
        </w:tc>
      </w:tr>
      <w:tr w:rsidR="003E51FE" w:rsidTr="00326158">
        <w:trPr>
          <w:trHeight w:val="272"/>
        </w:trPr>
        <w:tc>
          <w:tcPr>
            <w:tcW w:w="1755" w:type="dxa"/>
          </w:tcPr>
          <w:p w:rsidR="00CB0F1F" w:rsidRDefault="00CB0F1F" w:rsidP="00CB0F1F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Модест Петрович </w:t>
            </w:r>
            <w:r>
              <w:rPr>
                <w:noProof/>
                <w:lang w:eastAsia="ru-RU"/>
              </w:rPr>
              <w:lastRenderedPageBreak/>
              <w:t xml:space="preserve">Мусоргский </w:t>
            </w:r>
          </w:p>
          <w:p w:rsidR="00326158" w:rsidRDefault="00326158" w:rsidP="00CB0F1F">
            <w:pPr>
              <w:spacing w:line="240" w:lineRule="auto"/>
              <w:rPr>
                <w:noProof/>
                <w:lang w:eastAsia="ru-RU"/>
              </w:rPr>
            </w:pPr>
          </w:p>
        </w:tc>
        <w:tc>
          <w:tcPr>
            <w:tcW w:w="2982" w:type="dxa"/>
          </w:tcPr>
          <w:p w:rsidR="00326158" w:rsidRDefault="003E51FE" w:rsidP="003E51FE">
            <w:pPr>
              <w:tabs>
                <w:tab w:val="num" w:pos="720"/>
              </w:tabs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lastRenderedPageBreak/>
              <w:t xml:space="preserve">Опера «Борис Годунов», сюита </w:t>
            </w:r>
            <w:r w:rsidRPr="003E51FE">
              <w:rPr>
                <w:noProof/>
                <w:lang w:eastAsia="ru-RU"/>
              </w:rPr>
              <w:lastRenderedPageBreak/>
              <w:t>«Картинки с выставки»</w:t>
            </w:r>
          </w:p>
        </w:tc>
        <w:tc>
          <w:tcPr>
            <w:tcW w:w="2034" w:type="dxa"/>
          </w:tcPr>
          <w:p w:rsidR="00326158" w:rsidRDefault="003E51FE" w:rsidP="003E51FE">
            <w:pPr>
              <w:tabs>
                <w:tab w:val="num" w:pos="720"/>
              </w:tabs>
              <w:spacing w:line="240" w:lineRule="auto"/>
              <w:rPr>
                <w:noProof/>
                <w:lang w:eastAsia="ru-RU"/>
              </w:rPr>
            </w:pPr>
            <w:r w:rsidRPr="003E51FE">
              <w:rPr>
                <w:noProof/>
                <w:lang w:eastAsia="ru-RU"/>
              </w:rPr>
              <w:lastRenderedPageBreak/>
              <w:t xml:space="preserve">Вторая половина XIX </w:t>
            </w:r>
            <w:r w:rsidRPr="003E51FE">
              <w:rPr>
                <w:noProof/>
                <w:lang w:eastAsia="ru-RU"/>
              </w:rPr>
              <w:lastRenderedPageBreak/>
              <w:t>века</w:t>
            </w:r>
          </w:p>
        </w:tc>
        <w:tc>
          <w:tcPr>
            <w:tcW w:w="2800" w:type="dxa"/>
          </w:tcPr>
          <w:p w:rsidR="00326158" w:rsidRDefault="003E51FE" w:rsidP="003E51FE">
            <w:pPr>
              <w:tabs>
                <w:tab w:val="num" w:pos="720"/>
              </w:tabs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t>Россия</w:t>
            </w:r>
          </w:p>
        </w:tc>
      </w:tr>
      <w:tr w:rsidR="003E51FE" w:rsidTr="00326158">
        <w:trPr>
          <w:trHeight w:val="394"/>
        </w:trPr>
        <w:tc>
          <w:tcPr>
            <w:tcW w:w="1755" w:type="dxa"/>
          </w:tcPr>
          <w:p w:rsidR="00326158" w:rsidRDefault="00CB0F1F" w:rsidP="00326158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color w:val="0F1115"/>
                <w:shd w:val="clear" w:color="auto" w:fill="FFFFFF"/>
              </w:rPr>
              <w:t>Сергей Васильевич Рахманинов</w:t>
            </w:r>
            <w:r>
              <w:rPr>
                <w:noProof/>
                <w:lang w:eastAsia="ru-RU"/>
              </w:rPr>
              <w:t xml:space="preserve"> </w:t>
            </w:r>
          </w:p>
          <w:p w:rsidR="00326158" w:rsidRDefault="00326158" w:rsidP="00C8312A">
            <w:pPr>
              <w:rPr>
                <w:noProof/>
                <w:lang w:eastAsia="ru-RU"/>
              </w:rPr>
            </w:pPr>
          </w:p>
        </w:tc>
        <w:tc>
          <w:tcPr>
            <w:tcW w:w="2982" w:type="dxa"/>
          </w:tcPr>
          <w:p w:rsidR="00326158" w:rsidRDefault="003E51FE" w:rsidP="003E51FE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«Всено</w:t>
            </w:r>
            <w:r w:rsidR="008558CF">
              <w:rPr>
                <w:noProof/>
                <w:lang w:eastAsia="ru-RU"/>
              </w:rPr>
              <w:t>щ</w:t>
            </w:r>
            <w:r>
              <w:rPr>
                <w:noProof/>
                <w:lang w:eastAsia="ru-RU"/>
              </w:rPr>
              <w:t>н</w:t>
            </w:r>
            <w:r w:rsidR="008558CF">
              <w:rPr>
                <w:noProof/>
                <w:lang w:eastAsia="ru-RU"/>
              </w:rPr>
              <w:t>о</w:t>
            </w:r>
            <w:r>
              <w:rPr>
                <w:noProof/>
                <w:lang w:eastAsia="ru-RU"/>
              </w:rPr>
              <w:t>е бдение», концерты для фортепиано, прелюдии, «Рапсодия на тему Паганани»</w:t>
            </w:r>
          </w:p>
        </w:tc>
        <w:tc>
          <w:tcPr>
            <w:tcW w:w="2034" w:type="dxa"/>
          </w:tcPr>
          <w:p w:rsidR="00326158" w:rsidRPr="003E51FE" w:rsidRDefault="003E51FE" w:rsidP="0048652D">
            <w:pPr>
              <w:spacing w:line="240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 xml:space="preserve">Конец </w:t>
            </w:r>
            <w:r>
              <w:rPr>
                <w:noProof/>
                <w:lang w:val="en-US" w:eastAsia="ru-RU"/>
              </w:rPr>
              <w:t>XIX</w:t>
            </w:r>
            <w:r w:rsidRPr="003E51FE">
              <w:rPr>
                <w:noProof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t xml:space="preserve">– первая половина </w:t>
            </w:r>
            <w:r>
              <w:rPr>
                <w:noProof/>
                <w:lang w:val="en-US" w:eastAsia="ru-RU"/>
              </w:rPr>
              <w:t>XX</w:t>
            </w:r>
            <w:r>
              <w:rPr>
                <w:noProof/>
                <w:lang w:eastAsia="ru-RU"/>
              </w:rPr>
              <w:t xml:space="preserve"> в.</w:t>
            </w:r>
          </w:p>
        </w:tc>
        <w:tc>
          <w:tcPr>
            <w:tcW w:w="2800" w:type="dxa"/>
          </w:tcPr>
          <w:p w:rsidR="00326158" w:rsidRDefault="003E51FE" w:rsidP="00C8312A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Россия</w:t>
            </w:r>
          </w:p>
        </w:tc>
      </w:tr>
    </w:tbl>
    <w:p w:rsidR="00326158" w:rsidRDefault="00326158" w:rsidP="00326158">
      <w:pPr>
        <w:spacing w:line="240" w:lineRule="auto"/>
        <w:rPr>
          <w:b/>
          <w:noProof/>
          <w:lang w:eastAsia="ru-RU"/>
        </w:rPr>
      </w:pPr>
    </w:p>
    <w:p w:rsidR="00326158" w:rsidRPr="00B876B8" w:rsidRDefault="00326158" w:rsidP="00326158">
      <w:pPr>
        <w:spacing w:line="240" w:lineRule="auto"/>
        <w:rPr>
          <w:b/>
          <w:noProof/>
          <w:lang w:eastAsia="ru-RU"/>
        </w:rPr>
      </w:pPr>
      <w:r w:rsidRPr="00B876B8">
        <w:rPr>
          <w:b/>
          <w:noProof/>
          <w:lang w:eastAsia="ru-RU"/>
        </w:rPr>
        <w:t xml:space="preserve">1.3. </w:t>
      </w:r>
      <w:r w:rsidR="00C06DA8">
        <w:rPr>
          <w:b/>
          <w:noProof/>
          <w:lang w:eastAsia="ru-RU"/>
        </w:rPr>
        <w:t xml:space="preserve">Выделите группу </w:t>
      </w:r>
      <w:r w:rsidR="008558CF">
        <w:rPr>
          <w:b/>
          <w:noProof/>
          <w:lang w:eastAsia="ru-RU"/>
        </w:rPr>
        <w:t xml:space="preserve">композиторов </w:t>
      </w:r>
      <w:r w:rsidR="00C06DA8">
        <w:rPr>
          <w:b/>
          <w:noProof/>
          <w:lang w:eastAsia="ru-RU"/>
        </w:rPr>
        <w:t xml:space="preserve">из таблицы по общему признаку. </w:t>
      </w:r>
      <w:r>
        <w:rPr>
          <w:b/>
          <w:noProof/>
          <w:lang w:eastAsia="ru-RU"/>
        </w:rPr>
        <w:t>Обосн</w:t>
      </w:r>
      <w:r w:rsidR="00C06DA8">
        <w:rPr>
          <w:b/>
          <w:noProof/>
          <w:lang w:eastAsia="ru-RU"/>
        </w:rPr>
        <w:t>уй</w:t>
      </w:r>
      <w:r>
        <w:rPr>
          <w:b/>
          <w:noProof/>
          <w:lang w:eastAsia="ru-RU"/>
        </w:rPr>
        <w:t xml:space="preserve">те свой выбор. </w:t>
      </w:r>
    </w:p>
    <w:p w:rsidR="003E51FE" w:rsidRPr="003E51FE" w:rsidRDefault="003E51FE" w:rsidP="003E51FE">
      <w:pPr>
        <w:spacing w:line="240" w:lineRule="auto"/>
        <w:ind w:left="-142"/>
        <w:rPr>
          <w:noProof/>
          <w:u w:val="single"/>
          <w:lang w:eastAsia="ru-RU"/>
        </w:rPr>
      </w:pPr>
      <w:r w:rsidRPr="003E51FE">
        <w:rPr>
          <w:bCs/>
          <w:noProof/>
          <w:u w:val="single"/>
          <w:lang w:eastAsia="ru-RU"/>
        </w:rPr>
        <w:t>Вариант 1:</w:t>
      </w:r>
      <w:r w:rsidRPr="003E51FE">
        <w:rPr>
          <w:noProof/>
          <w:u w:val="single"/>
          <w:lang w:eastAsia="ru-RU"/>
        </w:rPr>
        <w:t> Бетховен, Бах, Гендель – </w:t>
      </w:r>
      <w:r w:rsidRPr="003E51FE">
        <w:rPr>
          <w:bCs/>
          <w:noProof/>
          <w:u w:val="single"/>
          <w:lang w:eastAsia="ru-RU"/>
        </w:rPr>
        <w:t>немецкие композиторы</w:t>
      </w:r>
      <w:r w:rsidRPr="003E51FE">
        <w:rPr>
          <w:noProof/>
          <w:u w:val="single"/>
          <w:lang w:eastAsia="ru-RU"/>
        </w:rPr>
        <w:t>.</w:t>
      </w:r>
    </w:p>
    <w:p w:rsidR="003E51FE" w:rsidRPr="003E51FE" w:rsidRDefault="003E51FE" w:rsidP="003E51FE">
      <w:pPr>
        <w:spacing w:line="240" w:lineRule="auto"/>
        <w:ind w:left="-142"/>
        <w:rPr>
          <w:noProof/>
          <w:u w:val="single"/>
          <w:lang w:eastAsia="ru-RU"/>
        </w:rPr>
      </w:pPr>
      <w:r w:rsidRPr="003E51FE">
        <w:rPr>
          <w:bCs/>
          <w:noProof/>
          <w:u w:val="single"/>
          <w:lang w:eastAsia="ru-RU"/>
        </w:rPr>
        <w:t>Вариант 2:</w:t>
      </w:r>
      <w:r w:rsidRPr="003E51FE">
        <w:rPr>
          <w:noProof/>
          <w:u w:val="single"/>
          <w:lang w:eastAsia="ru-RU"/>
        </w:rPr>
        <w:t> Чайковский, Глинка, Мусоргский – </w:t>
      </w:r>
      <w:r w:rsidRPr="003E51FE">
        <w:rPr>
          <w:bCs/>
          <w:noProof/>
          <w:u w:val="single"/>
          <w:lang w:eastAsia="ru-RU"/>
        </w:rPr>
        <w:t>русские композиторы</w:t>
      </w:r>
      <w:r w:rsidRPr="003E51FE">
        <w:rPr>
          <w:noProof/>
          <w:u w:val="single"/>
          <w:lang w:eastAsia="ru-RU"/>
        </w:rPr>
        <w:t>.</w:t>
      </w:r>
    </w:p>
    <w:p w:rsidR="003E51FE" w:rsidRPr="003E51FE" w:rsidRDefault="003E51FE" w:rsidP="003E51FE">
      <w:pPr>
        <w:spacing w:line="240" w:lineRule="auto"/>
        <w:ind w:left="-142"/>
        <w:rPr>
          <w:noProof/>
          <w:u w:val="single"/>
          <w:lang w:eastAsia="ru-RU"/>
        </w:rPr>
      </w:pPr>
      <w:r w:rsidRPr="003E51FE">
        <w:rPr>
          <w:bCs/>
          <w:noProof/>
          <w:u w:val="single"/>
          <w:lang w:eastAsia="ru-RU"/>
        </w:rPr>
        <w:t>Вариант 3:</w:t>
      </w:r>
      <w:r w:rsidRPr="003E51FE">
        <w:rPr>
          <w:noProof/>
          <w:u w:val="single"/>
          <w:lang w:eastAsia="ru-RU"/>
        </w:rPr>
        <w:t> Бах и Гендель – </w:t>
      </w:r>
      <w:r w:rsidRPr="003E51FE">
        <w:rPr>
          <w:bCs/>
          <w:noProof/>
          <w:u w:val="single"/>
          <w:lang w:eastAsia="ru-RU"/>
        </w:rPr>
        <w:t>композиторы эпохи барокко</w:t>
      </w:r>
      <w:r w:rsidRPr="003E51FE">
        <w:rPr>
          <w:noProof/>
          <w:u w:val="single"/>
          <w:lang w:eastAsia="ru-RU"/>
        </w:rPr>
        <w:t>.</w:t>
      </w:r>
    </w:p>
    <w:p w:rsidR="00C06DA8" w:rsidRDefault="003E51FE" w:rsidP="00326158">
      <w:pPr>
        <w:spacing w:line="240" w:lineRule="auto"/>
        <w:rPr>
          <w:b/>
          <w:noProof/>
          <w:lang w:eastAsia="ru-RU"/>
        </w:rPr>
      </w:pPr>
      <w:r w:rsidRPr="003E51FE">
        <w:rPr>
          <w:noProof/>
          <w:u w:val="single"/>
          <w:lang w:eastAsia="ru-RU"/>
        </w:rPr>
        <w:t xml:space="preserve"> </w:t>
      </w:r>
    </w:p>
    <w:p w:rsidR="007878F6" w:rsidRPr="007878F6" w:rsidRDefault="007878F6" w:rsidP="007878F6">
      <w:pPr>
        <w:spacing w:line="240" w:lineRule="auto"/>
        <w:rPr>
          <w:b/>
          <w:noProof/>
          <w:lang w:eastAsia="ru-RU"/>
        </w:rPr>
      </w:pPr>
      <w:r w:rsidRPr="007878F6">
        <w:rPr>
          <w:b/>
          <w:bCs/>
          <w:noProof/>
          <w:lang w:eastAsia="ru-RU"/>
        </w:rPr>
        <w:t>1.4. Выберите среди данных произведений одну работу, посвященную русской истории. Назовите её.</w:t>
      </w:r>
    </w:p>
    <w:p w:rsidR="007878F6" w:rsidRPr="007878F6" w:rsidRDefault="007878F6" w:rsidP="007878F6">
      <w:pPr>
        <w:spacing w:line="240" w:lineRule="auto"/>
        <w:rPr>
          <w:noProof/>
          <w:u w:val="single"/>
          <w:lang w:eastAsia="ru-RU"/>
        </w:rPr>
      </w:pPr>
      <w:r w:rsidRPr="007878F6">
        <w:rPr>
          <w:noProof/>
          <w:u w:val="single"/>
          <w:lang w:eastAsia="ru-RU"/>
        </w:rPr>
        <w:t>М.П. Мусоргский, опера «Борис Годунов».</w:t>
      </w:r>
    </w:p>
    <w:p w:rsidR="00EF3C6D" w:rsidRDefault="00EF3C6D" w:rsidP="00C6039F">
      <w:pPr>
        <w:spacing w:line="240" w:lineRule="auto"/>
        <w:rPr>
          <w:b/>
          <w:noProof/>
          <w:lang w:eastAsia="ru-RU"/>
        </w:rPr>
      </w:pPr>
      <w:bookmarkStart w:id="0" w:name="_GoBack"/>
      <w:bookmarkEnd w:id="0"/>
    </w:p>
    <w:p w:rsidR="00C6039F" w:rsidRPr="00C6039F" w:rsidRDefault="00C6039F" w:rsidP="00C6039F">
      <w:pPr>
        <w:spacing w:line="240" w:lineRule="auto"/>
        <w:rPr>
          <w:b/>
          <w:bCs/>
          <w:noProof/>
          <w:u w:val="single"/>
          <w:lang w:eastAsia="ru-RU"/>
        </w:rPr>
      </w:pPr>
      <w:r w:rsidRPr="00C6039F">
        <w:rPr>
          <w:b/>
          <w:bCs/>
          <w:noProof/>
          <w:u w:val="single"/>
          <w:lang w:eastAsia="ru-RU"/>
        </w:rPr>
        <w:t>Критерии оценки и анализ ответа</w:t>
      </w:r>
    </w:p>
    <w:p w:rsidR="00F6595E" w:rsidRDefault="00C06DA8" w:rsidP="00C6039F">
      <w:pPr>
        <w:spacing w:line="240" w:lineRule="auto"/>
        <w:rPr>
          <w:bCs/>
          <w:noProof/>
          <w:lang w:eastAsia="ru-RU"/>
        </w:rPr>
      </w:pPr>
      <w:r>
        <w:rPr>
          <w:bCs/>
          <w:noProof/>
          <w:lang w:eastAsia="ru-RU"/>
        </w:rPr>
        <w:t xml:space="preserve">1. </w:t>
      </w:r>
      <w:r w:rsidR="00C6039F" w:rsidRPr="00C6039F">
        <w:rPr>
          <w:bCs/>
          <w:noProof/>
          <w:lang w:eastAsia="ru-RU"/>
        </w:rPr>
        <w:t xml:space="preserve">За каждое правильно расшифрованное имя </w:t>
      </w:r>
      <w:r w:rsidR="008558CF">
        <w:rPr>
          <w:bCs/>
          <w:noProof/>
          <w:lang w:eastAsia="ru-RU"/>
        </w:rPr>
        <w:t>композитора</w:t>
      </w:r>
      <w:r w:rsidR="00C6039F" w:rsidRPr="00C6039F">
        <w:rPr>
          <w:bCs/>
          <w:noProof/>
          <w:lang w:eastAsia="ru-RU"/>
        </w:rPr>
        <w:t>,  правильно названное произведение</w:t>
      </w:r>
      <w:r w:rsidR="00F6595E">
        <w:rPr>
          <w:bCs/>
          <w:noProof/>
          <w:lang w:eastAsia="ru-RU"/>
        </w:rPr>
        <w:t xml:space="preserve"> – по 2 балла.</w:t>
      </w:r>
    </w:p>
    <w:p w:rsidR="00C06DA8" w:rsidRDefault="00F6595E" w:rsidP="00C6039F">
      <w:pPr>
        <w:spacing w:line="240" w:lineRule="auto"/>
        <w:rPr>
          <w:bCs/>
          <w:noProof/>
          <w:lang w:eastAsia="ru-RU"/>
        </w:rPr>
      </w:pPr>
      <w:r>
        <w:rPr>
          <w:bCs/>
          <w:noProof/>
          <w:lang w:eastAsia="ru-RU"/>
        </w:rPr>
        <w:t xml:space="preserve">2. За каждую названную правильно </w:t>
      </w:r>
      <w:r w:rsidR="00C6039F" w:rsidRPr="00C6039F">
        <w:rPr>
          <w:bCs/>
          <w:noProof/>
          <w:lang w:eastAsia="ru-RU"/>
        </w:rPr>
        <w:t>эпоху</w:t>
      </w:r>
      <w:r w:rsidR="00451D04">
        <w:rPr>
          <w:bCs/>
          <w:noProof/>
          <w:lang w:eastAsia="ru-RU"/>
        </w:rPr>
        <w:t xml:space="preserve"> </w:t>
      </w:r>
      <w:r w:rsidR="000124B1">
        <w:rPr>
          <w:bCs/>
          <w:noProof/>
          <w:lang w:eastAsia="ru-RU"/>
        </w:rPr>
        <w:t>и страну</w:t>
      </w:r>
      <w:r w:rsidR="000124B1" w:rsidRPr="00C6039F">
        <w:rPr>
          <w:bCs/>
          <w:noProof/>
          <w:lang w:eastAsia="ru-RU"/>
        </w:rPr>
        <w:t xml:space="preserve"> </w:t>
      </w:r>
      <w:r w:rsidR="00C6039F" w:rsidRPr="00C6039F">
        <w:rPr>
          <w:bCs/>
          <w:noProof/>
          <w:lang w:eastAsia="ru-RU"/>
        </w:rPr>
        <w:t xml:space="preserve">-  по </w:t>
      </w:r>
      <w:r w:rsidR="00F95C63">
        <w:rPr>
          <w:bCs/>
          <w:noProof/>
          <w:lang w:eastAsia="ru-RU"/>
        </w:rPr>
        <w:t>1</w:t>
      </w:r>
      <w:r w:rsidR="00C6039F" w:rsidRPr="00C6039F">
        <w:rPr>
          <w:bCs/>
          <w:noProof/>
          <w:lang w:eastAsia="ru-RU"/>
        </w:rPr>
        <w:t xml:space="preserve"> балл</w:t>
      </w:r>
      <w:r w:rsidR="00F95C63">
        <w:rPr>
          <w:bCs/>
          <w:noProof/>
          <w:lang w:eastAsia="ru-RU"/>
        </w:rPr>
        <w:t>у</w:t>
      </w:r>
      <w:r w:rsidR="00C06DA8">
        <w:rPr>
          <w:bCs/>
          <w:noProof/>
          <w:lang w:eastAsia="ru-RU"/>
        </w:rPr>
        <w:t xml:space="preserve">. </w:t>
      </w:r>
    </w:p>
    <w:p w:rsidR="00451D04" w:rsidRDefault="00C06DA8" w:rsidP="00C6039F">
      <w:pPr>
        <w:spacing w:line="240" w:lineRule="auto"/>
        <w:rPr>
          <w:bCs/>
          <w:noProof/>
          <w:lang w:eastAsia="ru-RU"/>
        </w:rPr>
      </w:pPr>
      <w:r>
        <w:rPr>
          <w:bCs/>
          <w:noProof/>
          <w:lang w:eastAsia="ru-RU"/>
        </w:rPr>
        <w:t xml:space="preserve">2. </w:t>
      </w:r>
      <w:r w:rsidR="00C32F54">
        <w:rPr>
          <w:bCs/>
          <w:noProof/>
          <w:lang w:eastAsia="ru-RU"/>
        </w:rPr>
        <w:t xml:space="preserve">За правильное выделение группы </w:t>
      </w:r>
      <w:r w:rsidR="008558CF">
        <w:rPr>
          <w:bCs/>
          <w:noProof/>
          <w:lang w:eastAsia="ru-RU"/>
        </w:rPr>
        <w:t>композиторов</w:t>
      </w:r>
      <w:r w:rsidR="00C32F54">
        <w:rPr>
          <w:bCs/>
          <w:noProof/>
          <w:lang w:eastAsia="ru-RU"/>
        </w:rPr>
        <w:t xml:space="preserve"> и называние общего для них признака – </w:t>
      </w:r>
      <w:r w:rsidR="00F95C63">
        <w:rPr>
          <w:bCs/>
          <w:noProof/>
          <w:lang w:eastAsia="ru-RU"/>
        </w:rPr>
        <w:t>5</w:t>
      </w:r>
      <w:r w:rsidR="00C32F54">
        <w:rPr>
          <w:bCs/>
          <w:noProof/>
          <w:lang w:eastAsia="ru-RU"/>
        </w:rPr>
        <w:t xml:space="preserve"> балл</w:t>
      </w:r>
      <w:r w:rsidR="00F95C63">
        <w:rPr>
          <w:bCs/>
          <w:noProof/>
          <w:lang w:eastAsia="ru-RU"/>
        </w:rPr>
        <w:t>ов</w:t>
      </w:r>
      <w:r w:rsidR="00C32F54">
        <w:rPr>
          <w:bCs/>
          <w:noProof/>
          <w:lang w:eastAsia="ru-RU"/>
        </w:rPr>
        <w:t xml:space="preserve"> </w:t>
      </w:r>
    </w:p>
    <w:p w:rsidR="00451D04" w:rsidRDefault="008558CF" w:rsidP="00C6039F">
      <w:pPr>
        <w:spacing w:line="240" w:lineRule="auto"/>
        <w:rPr>
          <w:bCs/>
          <w:noProof/>
          <w:lang w:eastAsia="ru-RU"/>
        </w:rPr>
      </w:pPr>
      <w:r>
        <w:rPr>
          <w:bCs/>
          <w:noProof/>
          <w:lang w:eastAsia="ru-RU"/>
        </w:rPr>
        <w:t>3.</w:t>
      </w:r>
      <w:r w:rsidR="00C32F54" w:rsidRPr="00C32F54">
        <w:rPr>
          <w:bCs/>
          <w:noProof/>
          <w:lang w:eastAsia="ru-RU"/>
        </w:rPr>
        <w:t xml:space="preserve"> </w:t>
      </w:r>
      <w:r w:rsidR="00C32F54">
        <w:rPr>
          <w:bCs/>
          <w:noProof/>
          <w:lang w:eastAsia="ru-RU"/>
        </w:rPr>
        <w:t xml:space="preserve">За правильное нахождение одной работы, посвященной </w:t>
      </w:r>
      <w:r w:rsidR="007878F6">
        <w:rPr>
          <w:bCs/>
          <w:noProof/>
          <w:lang w:eastAsia="ru-RU"/>
        </w:rPr>
        <w:t>русской истории</w:t>
      </w:r>
      <w:r w:rsidR="00F95C63">
        <w:rPr>
          <w:bCs/>
          <w:noProof/>
          <w:lang w:eastAsia="ru-RU"/>
        </w:rPr>
        <w:t xml:space="preserve"> – 4</w:t>
      </w:r>
      <w:r w:rsidR="00C32F54">
        <w:rPr>
          <w:bCs/>
          <w:noProof/>
          <w:lang w:eastAsia="ru-RU"/>
        </w:rPr>
        <w:t xml:space="preserve"> балл</w:t>
      </w:r>
      <w:r w:rsidR="00F95C63">
        <w:rPr>
          <w:bCs/>
          <w:noProof/>
          <w:lang w:eastAsia="ru-RU"/>
        </w:rPr>
        <w:t>а</w:t>
      </w:r>
      <w:r w:rsidR="00C32F54">
        <w:rPr>
          <w:bCs/>
          <w:noProof/>
          <w:lang w:eastAsia="ru-RU"/>
        </w:rPr>
        <w:t>.</w:t>
      </w:r>
    </w:p>
    <w:p w:rsidR="00C6039F" w:rsidRPr="00C6039F" w:rsidRDefault="00C6039F" w:rsidP="00C6039F">
      <w:pPr>
        <w:spacing w:line="240" w:lineRule="auto"/>
        <w:rPr>
          <w:b/>
          <w:noProof/>
          <w:u w:val="single"/>
          <w:lang w:eastAsia="ru-RU"/>
        </w:rPr>
      </w:pPr>
      <w:r w:rsidRPr="00C6039F">
        <w:rPr>
          <w:b/>
          <w:bCs/>
          <w:noProof/>
          <w:u w:val="single"/>
          <w:lang w:eastAsia="ru-RU"/>
        </w:rPr>
        <w:t xml:space="preserve">Общая оценка: </w:t>
      </w:r>
      <w:r w:rsidR="000124B1">
        <w:rPr>
          <w:b/>
          <w:bCs/>
          <w:noProof/>
          <w:u w:val="single"/>
          <w:lang w:eastAsia="ru-RU"/>
        </w:rPr>
        <w:t>6</w:t>
      </w:r>
      <w:r w:rsidR="00F6595E">
        <w:rPr>
          <w:b/>
          <w:bCs/>
          <w:noProof/>
          <w:u w:val="single"/>
          <w:lang w:eastAsia="ru-RU"/>
        </w:rPr>
        <w:t>5</w:t>
      </w:r>
      <w:r w:rsidR="00C32F54">
        <w:rPr>
          <w:b/>
          <w:bCs/>
          <w:noProof/>
          <w:u w:val="single"/>
          <w:lang w:eastAsia="ru-RU"/>
        </w:rPr>
        <w:t xml:space="preserve"> баллов</w:t>
      </w:r>
      <w:r w:rsidRPr="00C6039F">
        <w:rPr>
          <w:b/>
          <w:bCs/>
          <w:noProof/>
          <w:u w:val="single"/>
          <w:lang w:eastAsia="ru-RU"/>
        </w:rPr>
        <w:t xml:space="preserve"> </w:t>
      </w:r>
    </w:p>
    <w:p w:rsidR="00FA38AD" w:rsidRPr="001D258F" w:rsidRDefault="00FA38AD" w:rsidP="00FA38AD">
      <w:pPr>
        <w:jc w:val="center"/>
        <w:rPr>
          <w:b/>
          <w:noProof/>
          <w:lang w:eastAsia="ru-RU"/>
        </w:rPr>
      </w:pPr>
      <w:r w:rsidRPr="001D258F">
        <w:rPr>
          <w:b/>
          <w:noProof/>
          <w:lang w:eastAsia="ru-RU"/>
        </w:rPr>
        <w:t>Задание 2</w:t>
      </w:r>
    </w:p>
    <w:p w:rsidR="007878F6" w:rsidRPr="007878F6" w:rsidRDefault="007878F6" w:rsidP="007878F6">
      <w:pPr>
        <w:spacing w:after="0"/>
        <w:rPr>
          <w:b/>
          <w:noProof/>
          <w:lang w:eastAsia="ru-RU"/>
        </w:rPr>
      </w:pPr>
      <w:r w:rsidRPr="007878F6">
        <w:rPr>
          <w:b/>
          <w:noProof/>
          <w:lang w:eastAsia="ru-RU"/>
        </w:rPr>
        <w:t>Прочитайте описание известного литературного прозведения и определите, о каком литературном сочинении какого писателя идёт речь.</w:t>
      </w:r>
    </w:p>
    <w:p w:rsidR="007878F6" w:rsidRPr="007878F6" w:rsidRDefault="007878F6" w:rsidP="007878F6">
      <w:pPr>
        <w:spacing w:after="0"/>
        <w:ind w:firstLine="567"/>
        <w:rPr>
          <w:noProof/>
          <w:lang w:eastAsia="ru-RU"/>
        </w:rPr>
      </w:pPr>
      <w:r w:rsidRPr="007878F6">
        <w:rPr>
          <w:noProof/>
          <w:lang w:eastAsia="ru-RU"/>
        </w:rPr>
        <w:lastRenderedPageBreak/>
        <w:t>Это произведение написано в форме семейных записок и посвящено одному из самых драматичных событий русской истории — крестьянскому восстанию под предводительством знаменитого мятежника.</w:t>
      </w:r>
    </w:p>
    <w:p w:rsidR="007878F6" w:rsidRPr="007878F6" w:rsidRDefault="007878F6" w:rsidP="007878F6">
      <w:pPr>
        <w:spacing w:after="0"/>
        <w:ind w:firstLine="567"/>
        <w:rPr>
          <w:noProof/>
          <w:lang w:eastAsia="ru-RU"/>
        </w:rPr>
      </w:pPr>
      <w:r w:rsidRPr="007878F6">
        <w:rPr>
          <w:noProof/>
          <w:lang w:eastAsia="ru-RU"/>
        </w:rPr>
        <w:t>Главный герой — молодой дворянин, отправленный отцом на службу в отдалённую крепость. По дороге он попадает в буран, где его спасает случайный встречный — загадочный человек, который впоследствии окажется вождём народного бунта.</w:t>
      </w:r>
    </w:p>
    <w:p w:rsidR="007878F6" w:rsidRPr="007878F6" w:rsidRDefault="007878F6" w:rsidP="007878F6">
      <w:pPr>
        <w:spacing w:after="0"/>
        <w:ind w:firstLine="567"/>
        <w:rPr>
          <w:noProof/>
          <w:lang w:eastAsia="ru-RU"/>
        </w:rPr>
      </w:pPr>
      <w:r w:rsidRPr="007878F6">
        <w:rPr>
          <w:noProof/>
          <w:lang w:eastAsia="ru-RU"/>
        </w:rPr>
        <w:t>В крепости герой влюбляется в дочь коменданта — добрую и смелую девушку. Его жизнь резко меняется, когда крепость захватывают мятежники. Комендант и его жена погибают, отказываясь присягнуть самозванцу.</w:t>
      </w:r>
    </w:p>
    <w:p w:rsidR="007878F6" w:rsidRPr="007878F6" w:rsidRDefault="007878F6" w:rsidP="007878F6">
      <w:pPr>
        <w:spacing w:after="0"/>
        <w:ind w:firstLine="567"/>
        <w:rPr>
          <w:noProof/>
          <w:lang w:eastAsia="ru-RU"/>
        </w:rPr>
      </w:pPr>
      <w:r w:rsidRPr="007878F6">
        <w:rPr>
          <w:noProof/>
          <w:lang w:eastAsia="ru-RU"/>
        </w:rPr>
        <w:t>Судьба главного героя неразрывно связывается с судьбой его возлюбленной и с предводителем восстания, который, помня старую услугу, сохраняет ему жизнь.</w:t>
      </w:r>
    </w:p>
    <w:p w:rsidR="007878F6" w:rsidRPr="007878F6" w:rsidRDefault="007878F6" w:rsidP="007878F6">
      <w:pPr>
        <w:spacing w:after="0"/>
        <w:ind w:firstLine="567"/>
        <w:rPr>
          <w:noProof/>
          <w:lang w:eastAsia="ru-RU"/>
        </w:rPr>
      </w:pPr>
      <w:r w:rsidRPr="007878F6">
        <w:rPr>
          <w:noProof/>
          <w:lang w:eastAsia="ru-RU"/>
        </w:rPr>
        <w:t>Ключевой идеей произведения является мысль о милосердии и чести, выраженная в напутствии отца героя: «Береги честь смолоду».</w:t>
      </w:r>
    </w:p>
    <w:p w:rsidR="007878F6" w:rsidRPr="007878F6" w:rsidRDefault="007878F6" w:rsidP="007878F6">
      <w:pPr>
        <w:spacing w:after="0"/>
        <w:rPr>
          <w:noProof/>
          <w:lang w:eastAsia="ru-RU"/>
        </w:rPr>
      </w:pPr>
    </w:p>
    <w:p w:rsidR="007878F6" w:rsidRPr="007878F6" w:rsidRDefault="007878F6" w:rsidP="007878F6">
      <w:pPr>
        <w:spacing w:after="0"/>
        <w:rPr>
          <w:b/>
          <w:noProof/>
          <w:lang w:eastAsia="ru-RU"/>
        </w:rPr>
      </w:pPr>
      <w:r w:rsidRPr="007878F6">
        <w:rPr>
          <w:b/>
          <w:noProof/>
          <w:lang w:eastAsia="ru-RU"/>
        </w:rPr>
        <w:t>2.1.Напишите фамилию писателя и полное название произведения</w:t>
      </w:r>
    </w:p>
    <w:p w:rsidR="007878F6" w:rsidRPr="007878F6" w:rsidRDefault="007878F6" w:rsidP="007878F6">
      <w:pPr>
        <w:spacing w:after="0"/>
        <w:rPr>
          <w:noProof/>
          <w:u w:val="single"/>
          <w:lang w:eastAsia="ru-RU"/>
        </w:rPr>
      </w:pPr>
      <w:r w:rsidRPr="007878F6">
        <w:rPr>
          <w:noProof/>
          <w:u w:val="single"/>
          <w:lang w:eastAsia="ru-RU"/>
        </w:rPr>
        <w:t xml:space="preserve">А.С. Пушкин  – Капитанская дочка </w:t>
      </w:r>
    </w:p>
    <w:p w:rsidR="007878F6" w:rsidRPr="007878F6" w:rsidRDefault="007878F6" w:rsidP="007878F6">
      <w:pPr>
        <w:spacing w:after="0"/>
        <w:rPr>
          <w:b/>
          <w:noProof/>
          <w:lang w:eastAsia="ru-RU"/>
        </w:rPr>
      </w:pPr>
      <w:r w:rsidRPr="007878F6">
        <w:rPr>
          <w:b/>
          <w:noProof/>
          <w:lang w:eastAsia="ru-RU"/>
        </w:rPr>
        <w:t>2.2. Кто является предводителем восстания в этом произведении?</w:t>
      </w:r>
    </w:p>
    <w:p w:rsidR="007878F6" w:rsidRPr="007878F6" w:rsidRDefault="007878F6" w:rsidP="007878F6">
      <w:pPr>
        <w:spacing w:after="0"/>
        <w:rPr>
          <w:noProof/>
          <w:u w:val="single"/>
          <w:lang w:eastAsia="ru-RU"/>
        </w:rPr>
      </w:pPr>
      <w:r w:rsidRPr="007878F6">
        <w:rPr>
          <w:noProof/>
          <w:u w:val="single"/>
          <w:lang w:eastAsia="ru-RU"/>
        </w:rPr>
        <w:t>Емельян Пугачев</w:t>
      </w:r>
    </w:p>
    <w:p w:rsidR="007878F6" w:rsidRPr="007878F6" w:rsidRDefault="007878F6" w:rsidP="007878F6">
      <w:pPr>
        <w:spacing w:after="0"/>
        <w:rPr>
          <w:b/>
          <w:noProof/>
          <w:lang w:eastAsia="ru-RU"/>
        </w:rPr>
      </w:pPr>
      <w:r w:rsidRPr="007878F6">
        <w:rPr>
          <w:b/>
          <w:noProof/>
          <w:lang w:eastAsia="ru-RU"/>
        </w:rPr>
        <w:t>2.3. Назовите не менее трех героев этого произведения</w:t>
      </w:r>
    </w:p>
    <w:p w:rsidR="007878F6" w:rsidRPr="007878F6" w:rsidRDefault="007878F6" w:rsidP="007878F6">
      <w:pPr>
        <w:spacing w:after="0"/>
        <w:rPr>
          <w:noProof/>
          <w:u w:val="single"/>
          <w:lang w:eastAsia="ru-RU"/>
        </w:rPr>
      </w:pPr>
      <w:r w:rsidRPr="007878F6">
        <w:rPr>
          <w:noProof/>
          <w:u w:val="single"/>
          <w:lang w:eastAsia="ru-RU"/>
        </w:rPr>
        <w:t>Петр Андреевич Гринев и его невеста Мария Ивановна Миронова, Алексей Швабрин, Савельич или иные герои</w:t>
      </w:r>
    </w:p>
    <w:p w:rsidR="007878F6" w:rsidRPr="007878F6" w:rsidRDefault="007878F6" w:rsidP="007878F6">
      <w:pPr>
        <w:spacing w:after="0"/>
        <w:rPr>
          <w:b/>
          <w:noProof/>
          <w:lang w:eastAsia="ru-RU"/>
        </w:rPr>
      </w:pPr>
      <w:r w:rsidRPr="007878F6">
        <w:rPr>
          <w:b/>
          <w:noProof/>
          <w:lang w:eastAsia="ru-RU"/>
        </w:rPr>
        <w:t>2.4. Выберите из списка персонажей «Капитанской дочки» тех, кто:</w:t>
      </w:r>
    </w:p>
    <w:p w:rsidR="007878F6" w:rsidRPr="007878F6" w:rsidRDefault="007878F6" w:rsidP="007878F6">
      <w:pPr>
        <w:spacing w:after="0"/>
        <w:rPr>
          <w:noProof/>
          <w:lang w:eastAsia="ru-RU"/>
        </w:rPr>
      </w:pPr>
      <w:r w:rsidRPr="007878F6">
        <w:rPr>
          <w:noProof/>
          <w:lang w:eastAsia="ru-RU"/>
        </w:rPr>
        <w:t>1. Перешел на сторону предводителя восстания;</w:t>
      </w:r>
    </w:p>
    <w:p w:rsidR="007878F6" w:rsidRPr="007878F6" w:rsidRDefault="007878F6" w:rsidP="007878F6">
      <w:pPr>
        <w:spacing w:after="0"/>
        <w:rPr>
          <w:noProof/>
          <w:lang w:eastAsia="ru-RU"/>
        </w:rPr>
      </w:pPr>
      <w:r w:rsidRPr="007878F6">
        <w:rPr>
          <w:noProof/>
          <w:lang w:eastAsia="ru-RU"/>
        </w:rPr>
        <w:t>2. Остался верен присяге императрице.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</w:tblGrid>
      <w:tr w:rsidR="007878F6" w:rsidRPr="007878F6" w:rsidTr="0096314D">
        <w:tc>
          <w:tcPr>
            <w:tcW w:w="3190" w:type="dxa"/>
          </w:tcPr>
          <w:p w:rsidR="007878F6" w:rsidRPr="007878F6" w:rsidRDefault="007878F6" w:rsidP="007878F6">
            <w:pPr>
              <w:spacing w:after="0"/>
              <w:rPr>
                <w:noProof/>
                <w:lang w:eastAsia="ru-RU"/>
              </w:rPr>
            </w:pPr>
            <w:r w:rsidRPr="007878F6">
              <w:rPr>
                <w:noProof/>
                <w:lang w:eastAsia="ru-RU"/>
              </w:rPr>
              <w:t>1</w:t>
            </w:r>
          </w:p>
        </w:tc>
        <w:tc>
          <w:tcPr>
            <w:tcW w:w="3190" w:type="dxa"/>
          </w:tcPr>
          <w:p w:rsidR="007878F6" w:rsidRPr="007878F6" w:rsidRDefault="007878F6" w:rsidP="007878F6">
            <w:pPr>
              <w:spacing w:after="0"/>
              <w:rPr>
                <w:noProof/>
                <w:lang w:eastAsia="ru-RU"/>
              </w:rPr>
            </w:pPr>
            <w:r w:rsidRPr="007878F6">
              <w:rPr>
                <w:noProof/>
                <w:lang w:eastAsia="ru-RU"/>
              </w:rPr>
              <w:t>2</w:t>
            </w:r>
          </w:p>
        </w:tc>
      </w:tr>
      <w:tr w:rsidR="007878F6" w:rsidRPr="007878F6" w:rsidTr="0096314D">
        <w:tc>
          <w:tcPr>
            <w:tcW w:w="3190" w:type="dxa"/>
          </w:tcPr>
          <w:p w:rsidR="007878F6" w:rsidRPr="007878F6" w:rsidRDefault="007878F6" w:rsidP="007878F6">
            <w:pPr>
              <w:spacing w:after="0"/>
              <w:rPr>
                <w:noProof/>
                <w:lang w:eastAsia="ru-RU"/>
              </w:rPr>
            </w:pPr>
            <w:r w:rsidRPr="007878F6">
              <w:rPr>
                <w:noProof/>
                <w:lang w:eastAsia="ru-RU"/>
              </w:rPr>
              <w:t>Алексей Швабрин или иные герои</w:t>
            </w:r>
          </w:p>
        </w:tc>
        <w:tc>
          <w:tcPr>
            <w:tcW w:w="3190" w:type="dxa"/>
          </w:tcPr>
          <w:p w:rsidR="007878F6" w:rsidRPr="007878F6" w:rsidRDefault="007878F6" w:rsidP="007878F6">
            <w:pPr>
              <w:spacing w:after="0"/>
              <w:rPr>
                <w:noProof/>
                <w:lang w:eastAsia="ru-RU"/>
              </w:rPr>
            </w:pPr>
            <w:r w:rsidRPr="007878F6">
              <w:rPr>
                <w:noProof/>
                <w:lang w:eastAsia="ru-RU"/>
              </w:rPr>
              <w:t>Пётр Гринёв, Савельич или иные герои</w:t>
            </w:r>
          </w:p>
        </w:tc>
      </w:tr>
    </w:tbl>
    <w:p w:rsidR="007878F6" w:rsidRDefault="007878F6" w:rsidP="007878F6">
      <w:pPr>
        <w:spacing w:after="0"/>
        <w:rPr>
          <w:noProof/>
          <w:lang w:eastAsia="ru-RU"/>
        </w:rPr>
      </w:pPr>
    </w:p>
    <w:p w:rsidR="00EF2C10" w:rsidRDefault="007878F6" w:rsidP="00EF2C10">
      <w:pPr>
        <w:spacing w:after="0"/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2.5. </w:t>
      </w:r>
      <w:r w:rsidR="00EF2C10">
        <w:rPr>
          <w:noProof/>
          <w:lang w:eastAsia="ru-RU"/>
        </w:rPr>
        <w:t xml:space="preserve">Назовите двух других </w:t>
      </w:r>
      <w:r>
        <w:rPr>
          <w:noProof/>
          <w:lang w:eastAsia="ru-RU"/>
        </w:rPr>
        <w:t>писателей</w:t>
      </w:r>
      <w:r w:rsidR="00EF2C10">
        <w:rPr>
          <w:noProof/>
          <w:lang w:eastAsia="ru-RU"/>
        </w:rPr>
        <w:t>, творивших в эту же эпоху.  Назовите дв</w:t>
      </w:r>
      <w:r>
        <w:rPr>
          <w:noProof/>
          <w:lang w:eastAsia="ru-RU"/>
        </w:rPr>
        <w:t xml:space="preserve">а произведения </w:t>
      </w:r>
      <w:r w:rsidR="00EF2C10">
        <w:rPr>
          <w:noProof/>
          <w:lang w:eastAsia="ru-RU"/>
        </w:rPr>
        <w:t xml:space="preserve">одного из этих </w:t>
      </w:r>
      <w:r>
        <w:rPr>
          <w:noProof/>
          <w:lang w:eastAsia="ru-RU"/>
        </w:rPr>
        <w:t>писателей</w:t>
      </w:r>
      <w:r w:rsidR="00EF2C10">
        <w:rPr>
          <w:noProof/>
          <w:lang w:eastAsia="ru-RU"/>
        </w:rPr>
        <w:t xml:space="preserve">. </w:t>
      </w:r>
    </w:p>
    <w:p w:rsidR="007878F6" w:rsidRPr="007878F6" w:rsidRDefault="007878F6" w:rsidP="007878F6">
      <w:pPr>
        <w:spacing w:after="0"/>
        <w:rPr>
          <w:noProof/>
          <w:u w:val="single"/>
          <w:lang w:eastAsia="ru-RU"/>
        </w:rPr>
      </w:pPr>
      <w:r w:rsidRPr="007878F6">
        <w:rPr>
          <w:bCs/>
          <w:noProof/>
          <w:u w:val="single"/>
          <w:lang w:eastAsia="ru-RU"/>
        </w:rPr>
        <w:t>Михаил Юрьевич Лермонтов</w:t>
      </w:r>
      <w:r w:rsidRPr="007878F6">
        <w:rPr>
          <w:noProof/>
          <w:u w:val="single"/>
          <w:lang w:eastAsia="ru-RU"/>
        </w:rPr>
        <w:t> (1814 – 1841)</w:t>
      </w:r>
      <w:r w:rsidRPr="007878F6">
        <w:rPr>
          <w:noProof/>
          <w:u w:val="single"/>
          <w:lang w:eastAsia="ru-RU"/>
        </w:rPr>
        <w:t xml:space="preserve">, </w:t>
      </w:r>
      <w:r w:rsidRPr="007878F6">
        <w:rPr>
          <w:bCs/>
          <w:noProof/>
          <w:u w:val="single"/>
          <w:lang w:eastAsia="ru-RU"/>
        </w:rPr>
        <w:t>Николай Васильевич Гоголь</w:t>
      </w:r>
      <w:r w:rsidRPr="007878F6">
        <w:rPr>
          <w:noProof/>
          <w:u w:val="single"/>
          <w:lang w:eastAsia="ru-RU"/>
        </w:rPr>
        <w:t> (1809 – 1852)</w:t>
      </w:r>
      <w:r>
        <w:rPr>
          <w:noProof/>
          <w:u w:val="single"/>
          <w:lang w:eastAsia="ru-RU"/>
        </w:rPr>
        <w:t>,</w:t>
      </w:r>
      <w:r w:rsidRPr="007878F6">
        <w:rPr>
          <w:noProof/>
          <w:u w:val="single"/>
          <w:lang w:eastAsia="ru-RU"/>
        </w:rPr>
        <w:t xml:space="preserve">  или иные авторы</w:t>
      </w:r>
    </w:p>
    <w:p w:rsidR="00EF2C10" w:rsidRPr="00EF2C10" w:rsidRDefault="007878F6" w:rsidP="00EF2C10">
      <w:pPr>
        <w:spacing w:after="0"/>
        <w:rPr>
          <w:noProof/>
          <w:u w:val="single"/>
          <w:lang w:eastAsia="ru-RU"/>
        </w:rPr>
      </w:pPr>
      <w:r>
        <w:rPr>
          <w:noProof/>
          <w:u w:val="single"/>
          <w:lang w:eastAsia="ru-RU"/>
        </w:rPr>
        <w:t xml:space="preserve">Гоголь – «Вечера на хуторе близ Диканьки», «Мертвые души» или иные аторы и произведения. </w:t>
      </w:r>
    </w:p>
    <w:p w:rsidR="00EF2C10" w:rsidRPr="007878F6" w:rsidRDefault="00EF2C10" w:rsidP="007878F6">
      <w:pPr>
        <w:spacing w:after="0"/>
        <w:rPr>
          <w:noProof/>
          <w:lang w:eastAsia="ru-RU"/>
        </w:rPr>
      </w:pPr>
    </w:p>
    <w:p w:rsidR="00E71440" w:rsidRDefault="00EF2C10" w:rsidP="007878F6">
      <w:pPr>
        <w:spacing w:after="0"/>
        <w:rPr>
          <w:b/>
          <w:noProof/>
          <w:lang w:eastAsia="ru-RU"/>
        </w:rPr>
      </w:pPr>
      <w:r w:rsidRPr="007878F6">
        <w:rPr>
          <w:b/>
          <w:noProof/>
          <w:lang w:eastAsia="ru-RU"/>
        </w:rPr>
        <w:t xml:space="preserve">2.6. </w:t>
      </w:r>
      <w:r w:rsidR="00E71440">
        <w:rPr>
          <w:b/>
          <w:noProof/>
          <w:lang w:eastAsia="ru-RU"/>
        </w:rPr>
        <w:t>Д</w:t>
      </w:r>
      <w:r w:rsidR="00E71440" w:rsidRPr="00E71440">
        <w:rPr>
          <w:b/>
          <w:noProof/>
          <w:lang w:eastAsia="ru-RU"/>
        </w:rPr>
        <w:t xml:space="preserve">айте краткую характеристику эпохе </w:t>
      </w:r>
      <w:r w:rsidR="00E71440">
        <w:rPr>
          <w:b/>
          <w:noProof/>
          <w:lang w:eastAsia="ru-RU"/>
        </w:rPr>
        <w:t>этих трех</w:t>
      </w:r>
      <w:r w:rsidR="008558CF">
        <w:rPr>
          <w:b/>
          <w:noProof/>
          <w:lang w:eastAsia="ru-RU"/>
        </w:rPr>
        <w:t xml:space="preserve"> </w:t>
      </w:r>
      <w:r w:rsidR="00E71440">
        <w:rPr>
          <w:b/>
          <w:noProof/>
          <w:lang w:eastAsia="ru-RU"/>
        </w:rPr>
        <w:t xml:space="preserve">писателей. </w:t>
      </w:r>
    </w:p>
    <w:p w:rsidR="007878F6" w:rsidRPr="00E71440" w:rsidRDefault="00E71440" w:rsidP="007878F6">
      <w:pPr>
        <w:spacing w:after="0"/>
        <w:rPr>
          <w:noProof/>
          <w:u w:val="single"/>
          <w:lang w:eastAsia="ru-RU"/>
        </w:rPr>
      </w:pPr>
      <w:r w:rsidRPr="00E71440">
        <w:rPr>
          <w:bCs/>
          <w:noProof/>
          <w:u w:val="single"/>
          <w:lang w:eastAsia="ru-RU"/>
        </w:rPr>
        <w:t>Это был Золотой век русской литературы, пришедшийся на первую половину XIX века. В это время, под влиянием Отечественной войны 1812 года и восстания декабристов, в литературе господствовали романтизм и зарождался реализм. Главными темами стали конфликт сильной личности с обществом («лишний человек»), сострадание к «маленькому человеку» и критическое осмысление русской действительности.</w:t>
      </w:r>
      <w:r w:rsidRPr="00E71440">
        <w:rPr>
          <w:noProof/>
          <w:u w:val="single"/>
          <w:lang w:eastAsia="ru-RU"/>
        </w:rPr>
        <w:t xml:space="preserve"> </w:t>
      </w:r>
    </w:p>
    <w:p w:rsidR="00C32F54" w:rsidRPr="007878F6" w:rsidRDefault="00C32F54" w:rsidP="00EF2C10">
      <w:pPr>
        <w:spacing w:after="0"/>
        <w:rPr>
          <w:noProof/>
          <w:u w:val="single"/>
          <w:lang w:eastAsia="ru-RU"/>
        </w:rPr>
      </w:pPr>
    </w:p>
    <w:p w:rsidR="007878F6" w:rsidRPr="00090D6A" w:rsidRDefault="007878F6" w:rsidP="007878F6">
      <w:pPr>
        <w:spacing w:line="240" w:lineRule="auto"/>
        <w:rPr>
          <w:b/>
          <w:bCs/>
          <w:noProof/>
          <w:u w:val="single"/>
          <w:lang w:eastAsia="ru-RU"/>
        </w:rPr>
      </w:pPr>
      <w:r w:rsidRPr="00090D6A">
        <w:rPr>
          <w:b/>
          <w:bCs/>
          <w:noProof/>
          <w:u w:val="single"/>
          <w:lang w:eastAsia="ru-RU"/>
        </w:rPr>
        <w:t>Критерии оценки и анализ ответа</w:t>
      </w:r>
    </w:p>
    <w:p w:rsidR="007878F6" w:rsidRDefault="007878F6" w:rsidP="007878F6">
      <w:pPr>
        <w:tabs>
          <w:tab w:val="left" w:pos="3555"/>
        </w:tabs>
        <w:spacing w:after="0" w:line="240" w:lineRule="auto"/>
        <w:rPr>
          <w:bCs/>
          <w:szCs w:val="28"/>
        </w:rPr>
      </w:pPr>
      <w:r>
        <w:rPr>
          <w:bCs/>
          <w:szCs w:val="28"/>
        </w:rPr>
        <w:t xml:space="preserve">1. За правильно указанную фамилию писателя и за название произведения по </w:t>
      </w:r>
      <w:r w:rsidR="00E71440">
        <w:rPr>
          <w:bCs/>
          <w:szCs w:val="28"/>
        </w:rPr>
        <w:t>1</w:t>
      </w:r>
      <w:r>
        <w:rPr>
          <w:bCs/>
          <w:szCs w:val="28"/>
        </w:rPr>
        <w:t xml:space="preserve"> </w:t>
      </w:r>
      <w:r w:rsidR="00E71440">
        <w:rPr>
          <w:bCs/>
          <w:szCs w:val="28"/>
        </w:rPr>
        <w:t>баллу</w:t>
      </w:r>
      <w:r>
        <w:rPr>
          <w:bCs/>
          <w:szCs w:val="28"/>
        </w:rPr>
        <w:t>.</w:t>
      </w:r>
    </w:p>
    <w:p w:rsidR="007878F6" w:rsidRDefault="007878F6" w:rsidP="007878F6">
      <w:pPr>
        <w:tabs>
          <w:tab w:val="left" w:pos="3555"/>
        </w:tabs>
        <w:spacing w:after="0" w:line="240" w:lineRule="auto"/>
        <w:rPr>
          <w:b/>
          <w:bCs/>
          <w:szCs w:val="28"/>
          <w:u w:val="single"/>
        </w:rPr>
      </w:pPr>
      <w:r>
        <w:rPr>
          <w:bCs/>
          <w:szCs w:val="28"/>
        </w:rPr>
        <w:t xml:space="preserve">2. За правильное указание предводителя восстания в этом произведении – 2 балла. </w:t>
      </w:r>
    </w:p>
    <w:p w:rsidR="007878F6" w:rsidRPr="007A432B" w:rsidRDefault="007878F6" w:rsidP="007878F6">
      <w:pPr>
        <w:tabs>
          <w:tab w:val="left" w:pos="3555"/>
        </w:tabs>
        <w:spacing w:after="0" w:line="240" w:lineRule="auto"/>
        <w:rPr>
          <w:bCs/>
          <w:szCs w:val="28"/>
        </w:rPr>
      </w:pPr>
      <w:r>
        <w:rPr>
          <w:bCs/>
          <w:szCs w:val="28"/>
        </w:rPr>
        <w:t>3. За п</w:t>
      </w:r>
      <w:r w:rsidRPr="007A432B">
        <w:rPr>
          <w:bCs/>
          <w:szCs w:val="28"/>
        </w:rPr>
        <w:t>равильно названны</w:t>
      </w:r>
      <w:r>
        <w:rPr>
          <w:bCs/>
          <w:szCs w:val="28"/>
        </w:rPr>
        <w:t>х</w:t>
      </w:r>
      <w:r w:rsidRPr="007A432B">
        <w:rPr>
          <w:bCs/>
          <w:szCs w:val="28"/>
        </w:rPr>
        <w:t xml:space="preserve"> </w:t>
      </w:r>
      <w:r>
        <w:rPr>
          <w:bCs/>
          <w:szCs w:val="28"/>
        </w:rPr>
        <w:t>героев</w:t>
      </w:r>
      <w:r w:rsidRPr="007A432B">
        <w:rPr>
          <w:bCs/>
          <w:szCs w:val="28"/>
        </w:rPr>
        <w:t xml:space="preserve"> – по </w:t>
      </w:r>
      <w:r w:rsidR="00E71440">
        <w:rPr>
          <w:bCs/>
          <w:szCs w:val="28"/>
        </w:rPr>
        <w:t>2</w:t>
      </w:r>
      <w:r>
        <w:rPr>
          <w:bCs/>
          <w:szCs w:val="28"/>
        </w:rPr>
        <w:t xml:space="preserve"> балла.</w:t>
      </w:r>
    </w:p>
    <w:p w:rsidR="007878F6" w:rsidRDefault="007878F6" w:rsidP="007878F6">
      <w:pPr>
        <w:tabs>
          <w:tab w:val="left" w:pos="3555"/>
        </w:tabs>
        <w:spacing w:after="0" w:line="240" w:lineRule="auto"/>
        <w:jc w:val="left"/>
        <w:rPr>
          <w:bCs/>
          <w:szCs w:val="28"/>
        </w:rPr>
      </w:pPr>
      <w:r w:rsidRPr="00884766">
        <w:rPr>
          <w:bCs/>
          <w:szCs w:val="28"/>
        </w:rPr>
        <w:t>4. Правильное указание сторон</w:t>
      </w:r>
      <w:r>
        <w:rPr>
          <w:bCs/>
          <w:szCs w:val="28"/>
        </w:rPr>
        <w:t>ников и противников предводителя восстания</w:t>
      </w:r>
      <w:r w:rsidRPr="00884766">
        <w:rPr>
          <w:bCs/>
          <w:szCs w:val="28"/>
        </w:rPr>
        <w:t xml:space="preserve"> - 3 балла</w:t>
      </w:r>
    </w:p>
    <w:p w:rsidR="00E71440" w:rsidRDefault="00E71440" w:rsidP="007878F6">
      <w:pPr>
        <w:tabs>
          <w:tab w:val="left" w:pos="3555"/>
        </w:tabs>
        <w:spacing w:after="0" w:line="240" w:lineRule="auto"/>
        <w:jc w:val="left"/>
        <w:rPr>
          <w:bCs/>
          <w:noProof/>
          <w:lang w:eastAsia="ru-RU"/>
        </w:rPr>
      </w:pPr>
      <w:r>
        <w:rPr>
          <w:bCs/>
          <w:szCs w:val="28"/>
        </w:rPr>
        <w:t xml:space="preserve">5. </w:t>
      </w:r>
      <w:r>
        <w:rPr>
          <w:bCs/>
          <w:noProof/>
          <w:lang w:eastAsia="ru-RU"/>
        </w:rPr>
        <w:t>За каждое правильное названое имя</w:t>
      </w:r>
      <w:r>
        <w:rPr>
          <w:bCs/>
          <w:noProof/>
          <w:lang w:eastAsia="ru-RU"/>
        </w:rPr>
        <w:t xml:space="preserve"> писателя</w:t>
      </w:r>
      <w:r>
        <w:rPr>
          <w:bCs/>
          <w:noProof/>
          <w:lang w:eastAsia="ru-RU"/>
        </w:rPr>
        <w:t xml:space="preserve">, творившего в то же время – по 2 балла. За название </w:t>
      </w:r>
      <w:r>
        <w:rPr>
          <w:bCs/>
          <w:noProof/>
          <w:lang w:eastAsia="ru-RU"/>
        </w:rPr>
        <w:t>произведений о</w:t>
      </w:r>
      <w:r>
        <w:rPr>
          <w:bCs/>
          <w:noProof/>
          <w:lang w:eastAsia="ru-RU"/>
        </w:rPr>
        <w:t xml:space="preserve">дного из данных </w:t>
      </w:r>
      <w:r>
        <w:rPr>
          <w:bCs/>
          <w:noProof/>
          <w:lang w:eastAsia="ru-RU"/>
        </w:rPr>
        <w:t>писателей</w:t>
      </w:r>
      <w:r>
        <w:rPr>
          <w:bCs/>
          <w:noProof/>
          <w:lang w:eastAsia="ru-RU"/>
        </w:rPr>
        <w:t xml:space="preserve"> – по 2 балла.  </w:t>
      </w:r>
    </w:p>
    <w:p w:rsidR="00E71440" w:rsidRPr="00884766" w:rsidRDefault="00E71440" w:rsidP="007878F6">
      <w:pPr>
        <w:tabs>
          <w:tab w:val="left" w:pos="3555"/>
        </w:tabs>
        <w:spacing w:after="0" w:line="240" w:lineRule="auto"/>
        <w:jc w:val="left"/>
        <w:rPr>
          <w:bCs/>
          <w:szCs w:val="28"/>
        </w:rPr>
      </w:pPr>
      <w:r>
        <w:rPr>
          <w:bCs/>
          <w:szCs w:val="28"/>
        </w:rPr>
        <w:t>6. За описание эпохи, в которую творили эти писатели – 7 балла.</w:t>
      </w:r>
    </w:p>
    <w:p w:rsidR="007878F6" w:rsidRDefault="007878F6" w:rsidP="007878F6">
      <w:pPr>
        <w:spacing w:after="0" w:line="240" w:lineRule="auto"/>
        <w:rPr>
          <w:b/>
          <w:bCs/>
          <w:noProof/>
          <w:u w:val="single"/>
          <w:lang w:eastAsia="ru-RU"/>
        </w:rPr>
      </w:pPr>
    </w:p>
    <w:p w:rsidR="00EF2C10" w:rsidRPr="002F4806" w:rsidRDefault="00EF2C10" w:rsidP="00EF2C10">
      <w:pPr>
        <w:spacing w:after="0" w:line="240" w:lineRule="auto"/>
        <w:rPr>
          <w:b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 xml:space="preserve">Общая оценка: </w:t>
      </w:r>
      <w:r>
        <w:rPr>
          <w:b/>
          <w:bCs/>
          <w:noProof/>
          <w:u w:val="single"/>
          <w:lang w:eastAsia="ru-RU"/>
        </w:rPr>
        <w:t>28</w:t>
      </w:r>
      <w:r w:rsidRPr="002F4806">
        <w:rPr>
          <w:b/>
          <w:bCs/>
          <w:noProof/>
          <w:u w:val="single"/>
          <w:lang w:eastAsia="ru-RU"/>
        </w:rPr>
        <w:t xml:space="preserve"> баллов </w:t>
      </w:r>
    </w:p>
    <w:p w:rsidR="00451D04" w:rsidRDefault="00451D04" w:rsidP="00451D04">
      <w:pPr>
        <w:rPr>
          <w:noProof/>
          <w:lang w:eastAsia="ru-RU"/>
        </w:rPr>
      </w:pPr>
    </w:p>
    <w:p w:rsidR="00E71440" w:rsidRPr="00176A88" w:rsidRDefault="00E71440" w:rsidP="00E71440">
      <w:pPr>
        <w:jc w:val="center"/>
        <w:rPr>
          <w:b/>
          <w:noProof/>
          <w:lang w:eastAsia="ru-RU"/>
        </w:rPr>
      </w:pPr>
      <w:r w:rsidRPr="00176A88">
        <w:rPr>
          <w:b/>
          <w:noProof/>
          <w:lang w:eastAsia="ru-RU"/>
        </w:rPr>
        <w:t xml:space="preserve">Задание </w:t>
      </w:r>
      <w:r>
        <w:rPr>
          <w:b/>
          <w:noProof/>
          <w:lang w:eastAsia="ru-RU"/>
        </w:rPr>
        <w:t>3</w:t>
      </w:r>
    </w:p>
    <w:p w:rsidR="00E71440" w:rsidRDefault="00E71440" w:rsidP="00E71440">
      <w:pPr>
        <w:rPr>
          <w:noProof/>
          <w:lang w:eastAsia="ru-RU"/>
        </w:rPr>
      </w:pPr>
      <w:r>
        <w:rPr>
          <w:noProof/>
          <w:lang w:eastAsia="ru-RU"/>
        </w:rPr>
        <w:t xml:space="preserve">3.1. Рассмотрите изображение и предположите, какую идею может олицетворять данная картина? Обоснуйте свой ответ. </w:t>
      </w:r>
    </w:p>
    <w:p w:rsidR="00E71440" w:rsidRDefault="00E71440" w:rsidP="00E71440">
      <w:pPr>
        <w:jc w:val="center"/>
        <w:rPr>
          <w:noProof/>
          <w:lang w:eastAsia="ru-RU"/>
        </w:rPr>
      </w:pPr>
      <w:r w:rsidRPr="00C025E8">
        <w:rPr>
          <w:noProof/>
          <w:lang w:eastAsia="ru-RU"/>
        </w:rPr>
        <w:lastRenderedPageBreak/>
        <w:drawing>
          <wp:inline distT="0" distB="0" distL="0" distR="0" wp14:anchorId="38A15005" wp14:editId="1F879F64">
            <wp:extent cx="3639092" cy="27717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507" cy="277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440" w:rsidRDefault="00E71440" w:rsidP="00E71440">
      <w:pPr>
        <w:spacing w:after="0"/>
        <w:rPr>
          <w:noProof/>
          <w:lang w:eastAsia="ru-RU"/>
        </w:rPr>
      </w:pPr>
      <w:r w:rsidRPr="005F7470">
        <w:rPr>
          <w:bCs/>
          <w:noProof/>
          <w:lang w:eastAsia="ru-RU"/>
        </w:rPr>
        <w:t>3.2.</w:t>
      </w:r>
      <w:r w:rsidRPr="005F7470">
        <w:rPr>
          <w:noProof/>
          <w:lang w:eastAsia="ru-RU"/>
        </w:rPr>
        <w:t xml:space="preserve"> </w:t>
      </w:r>
      <w:r>
        <w:rPr>
          <w:noProof/>
          <w:lang w:eastAsia="ru-RU"/>
        </w:rPr>
        <w:t>Назовите еще две подобные работы современных художников, имеющих символическое значение. Обоснуйте указание на эти картины.</w:t>
      </w:r>
    </w:p>
    <w:p w:rsidR="00E71440" w:rsidRDefault="00E71440" w:rsidP="00E71440">
      <w:pPr>
        <w:spacing w:after="0"/>
        <w:rPr>
          <w:b/>
          <w:bCs/>
          <w:noProof/>
          <w:u w:val="single"/>
          <w:lang w:eastAsia="ru-RU"/>
        </w:rPr>
      </w:pPr>
    </w:p>
    <w:p w:rsidR="00E71440" w:rsidRDefault="00E71440" w:rsidP="00E71440">
      <w:pPr>
        <w:spacing w:after="0"/>
        <w:rPr>
          <w:b/>
          <w:bCs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>Критерии оценки и анализ ответа</w:t>
      </w:r>
      <w:r>
        <w:rPr>
          <w:b/>
          <w:bCs/>
          <w:noProof/>
          <w:u w:val="single"/>
          <w:lang w:eastAsia="ru-RU"/>
        </w:rPr>
        <w:t xml:space="preserve">: </w:t>
      </w:r>
    </w:p>
    <w:p w:rsidR="00E71440" w:rsidRDefault="00E71440" w:rsidP="00E71440">
      <w:pPr>
        <w:spacing w:after="0"/>
        <w:rPr>
          <w:bCs/>
          <w:noProof/>
          <w:lang w:eastAsia="ru-RU"/>
        </w:rPr>
      </w:pPr>
      <w:r>
        <w:rPr>
          <w:bCs/>
          <w:noProof/>
          <w:lang w:eastAsia="ru-RU"/>
        </w:rPr>
        <w:t>3.1. А</w:t>
      </w:r>
      <w:r w:rsidRPr="000703AA">
        <w:rPr>
          <w:bCs/>
          <w:noProof/>
          <w:lang w:eastAsia="ru-RU"/>
        </w:rPr>
        <w:t xml:space="preserve">ргументировано </w:t>
      </w:r>
      <w:r>
        <w:rPr>
          <w:bCs/>
          <w:noProof/>
          <w:lang w:eastAsia="ru-RU"/>
        </w:rPr>
        <w:t xml:space="preserve">и развёрнуто сформулирована и обоснована идея - до </w:t>
      </w:r>
      <w:r>
        <w:rPr>
          <w:bCs/>
          <w:noProof/>
          <w:lang w:eastAsia="ru-RU"/>
        </w:rPr>
        <w:t>8</w:t>
      </w:r>
      <w:r>
        <w:rPr>
          <w:bCs/>
          <w:noProof/>
          <w:lang w:eastAsia="ru-RU"/>
        </w:rPr>
        <w:t xml:space="preserve"> баллов. </w:t>
      </w:r>
      <w:r w:rsidRPr="00E43410">
        <w:rPr>
          <w:bCs/>
          <w:noProof/>
          <w:lang w:eastAsia="ru-RU"/>
        </w:rPr>
        <w:t xml:space="preserve"> </w:t>
      </w:r>
      <w:r w:rsidRPr="00A31647">
        <w:rPr>
          <w:bCs/>
          <w:noProof/>
          <w:lang w:eastAsia="ru-RU"/>
        </w:rPr>
        <w:t>[</w:t>
      </w:r>
      <w:r>
        <w:rPr>
          <w:bCs/>
          <w:noProof/>
          <w:lang w:eastAsia="ru-RU"/>
        </w:rPr>
        <w:t>Для справки:</w:t>
      </w:r>
      <w:r w:rsidRPr="0082133C">
        <w:rPr>
          <w:bCs/>
          <w:noProof/>
          <w:lang w:eastAsia="ru-RU"/>
        </w:rPr>
        <w:t xml:space="preserve"> </w:t>
      </w:r>
      <w:r>
        <w:rPr>
          <w:bCs/>
          <w:noProof/>
          <w:lang w:eastAsia="ru-RU"/>
        </w:rPr>
        <w:t xml:space="preserve">картина С.Дали «Постоянство памяти» - символ </w:t>
      </w:r>
      <w:r w:rsidRPr="0082133C">
        <w:rPr>
          <w:bCs/>
          <w:noProof/>
          <w:lang w:eastAsia="ru-RU"/>
        </w:rPr>
        <w:t xml:space="preserve"> </w:t>
      </w:r>
      <w:r w:rsidRPr="00C025E8">
        <w:rPr>
          <w:bCs/>
          <w:noProof/>
          <w:lang w:eastAsia="ru-RU"/>
        </w:rPr>
        <w:t xml:space="preserve">нелинейности </w:t>
      </w:r>
      <w:r>
        <w:rPr>
          <w:bCs/>
          <w:noProof/>
          <w:lang w:eastAsia="ru-RU"/>
        </w:rPr>
        <w:t xml:space="preserve">и текучести </w:t>
      </w:r>
      <w:r w:rsidRPr="00C025E8">
        <w:rPr>
          <w:bCs/>
          <w:noProof/>
          <w:lang w:eastAsia="ru-RU"/>
        </w:rPr>
        <w:t>времени. Еще есть версия, что мягкие часы отсылают зрителя к теории относительности Эйнштейна</w:t>
      </w:r>
      <w:r>
        <w:rPr>
          <w:bCs/>
          <w:noProof/>
          <w:lang w:eastAsia="ru-RU"/>
        </w:rPr>
        <w:t xml:space="preserve">, или к теме </w:t>
      </w:r>
      <w:r w:rsidRPr="0082133C">
        <w:rPr>
          <w:bCs/>
          <w:noProof/>
          <w:lang w:eastAsia="ru-RU"/>
        </w:rPr>
        <w:t>борьб</w:t>
      </w:r>
      <w:r>
        <w:rPr>
          <w:bCs/>
          <w:noProof/>
          <w:lang w:eastAsia="ru-RU"/>
        </w:rPr>
        <w:t>ы</w:t>
      </w:r>
      <w:r w:rsidRPr="0082133C">
        <w:rPr>
          <w:bCs/>
          <w:noProof/>
          <w:lang w:eastAsia="ru-RU"/>
        </w:rPr>
        <w:t xml:space="preserve"> за достижение творческой свободы человека</w:t>
      </w:r>
      <w:r>
        <w:rPr>
          <w:bCs/>
          <w:noProof/>
          <w:lang w:eastAsia="ru-RU"/>
        </w:rPr>
        <w:t>]</w:t>
      </w:r>
      <w:r w:rsidRPr="0082133C">
        <w:rPr>
          <w:bCs/>
          <w:noProof/>
          <w:lang w:eastAsia="ru-RU"/>
        </w:rPr>
        <w:t xml:space="preserve">. </w:t>
      </w:r>
    </w:p>
    <w:p w:rsidR="00E71440" w:rsidRDefault="00E71440" w:rsidP="00E71440">
      <w:pPr>
        <w:spacing w:after="0"/>
        <w:rPr>
          <w:bCs/>
          <w:noProof/>
          <w:lang w:eastAsia="ru-RU"/>
        </w:rPr>
      </w:pPr>
      <w:r>
        <w:rPr>
          <w:bCs/>
          <w:noProof/>
          <w:lang w:eastAsia="ru-RU"/>
        </w:rPr>
        <w:t xml:space="preserve">3.2. </w:t>
      </w:r>
      <w:r w:rsidRPr="000826EC">
        <w:rPr>
          <w:bCs/>
          <w:noProof/>
          <w:lang w:eastAsia="ru-RU"/>
        </w:rPr>
        <w:t xml:space="preserve">Приведены подходящие примеры других </w:t>
      </w:r>
      <w:r>
        <w:rPr>
          <w:bCs/>
          <w:noProof/>
          <w:lang w:eastAsia="ru-RU"/>
        </w:rPr>
        <w:t>картин</w:t>
      </w:r>
      <w:r w:rsidRPr="005F7470">
        <w:rPr>
          <w:bCs/>
          <w:noProof/>
          <w:lang w:eastAsia="ru-RU"/>
        </w:rPr>
        <w:t xml:space="preserve"> </w:t>
      </w:r>
      <w:r>
        <w:rPr>
          <w:bCs/>
          <w:noProof/>
          <w:lang w:eastAsia="ru-RU"/>
        </w:rPr>
        <w:t xml:space="preserve">с обоснованием </w:t>
      </w:r>
      <w:r>
        <w:rPr>
          <w:bCs/>
          <w:noProof/>
          <w:lang w:eastAsia="ru-RU"/>
        </w:rPr>
        <w:t xml:space="preserve">- по </w:t>
      </w:r>
      <w:r>
        <w:rPr>
          <w:bCs/>
          <w:noProof/>
          <w:lang w:eastAsia="ru-RU"/>
        </w:rPr>
        <w:t>5</w:t>
      </w:r>
      <w:r>
        <w:rPr>
          <w:bCs/>
          <w:noProof/>
          <w:lang w:eastAsia="ru-RU"/>
        </w:rPr>
        <w:t xml:space="preserve"> балл</w:t>
      </w:r>
      <w:r>
        <w:rPr>
          <w:bCs/>
          <w:noProof/>
          <w:lang w:eastAsia="ru-RU"/>
        </w:rPr>
        <w:t>ов</w:t>
      </w:r>
      <w:r>
        <w:rPr>
          <w:bCs/>
          <w:noProof/>
          <w:lang w:eastAsia="ru-RU"/>
        </w:rPr>
        <w:t xml:space="preserve"> за каждую позицию </w:t>
      </w:r>
    </w:p>
    <w:p w:rsidR="00E71440" w:rsidRPr="0082133C" w:rsidRDefault="00E71440" w:rsidP="00E71440">
      <w:pPr>
        <w:spacing w:after="0"/>
        <w:rPr>
          <w:bCs/>
          <w:noProof/>
          <w:lang w:eastAsia="ru-RU"/>
        </w:rPr>
      </w:pPr>
      <w:r>
        <w:rPr>
          <w:bCs/>
          <w:noProof/>
          <w:lang w:eastAsia="ru-RU"/>
        </w:rPr>
        <w:t xml:space="preserve">Например, </w:t>
      </w:r>
      <w:r w:rsidRPr="00884766">
        <w:rPr>
          <w:bCs/>
          <w:noProof/>
          <w:lang w:eastAsia="ru-RU"/>
        </w:rPr>
        <w:t>«Сын человеческий» Рене Магритта</w:t>
      </w:r>
      <w:r>
        <w:rPr>
          <w:bCs/>
          <w:noProof/>
          <w:lang w:eastAsia="ru-RU"/>
        </w:rPr>
        <w:t xml:space="preserve"> как картина-размышление о загадочности человека, где яблоко на лице человека  </w:t>
      </w:r>
      <w:r w:rsidRPr="00884766">
        <w:rPr>
          <w:bCs/>
          <w:noProof/>
          <w:lang w:eastAsia="ru-RU"/>
        </w:rPr>
        <w:t>символизирует то, что суть человека всегда скрыта от внешнего взгляда, завуалирована условностями и тайной</w:t>
      </w:r>
      <w:r>
        <w:rPr>
          <w:bCs/>
          <w:noProof/>
          <w:lang w:eastAsia="ru-RU"/>
        </w:rPr>
        <w:t xml:space="preserve">; или яблоко как указание на грехопадение Адама; и  </w:t>
      </w:r>
      <w:r w:rsidRPr="00884766">
        <w:rPr>
          <w:bCs/>
          <w:noProof/>
          <w:lang w:eastAsia="ru-RU"/>
        </w:rPr>
        <w:t>«Крик» Эдварда Мунка</w:t>
      </w:r>
      <w:r>
        <w:rPr>
          <w:bCs/>
          <w:noProof/>
          <w:lang w:eastAsia="ru-RU"/>
        </w:rPr>
        <w:t xml:space="preserve"> как символ </w:t>
      </w:r>
      <w:r w:rsidRPr="00884766">
        <w:rPr>
          <w:bCs/>
          <w:noProof/>
          <w:lang w:eastAsia="ru-RU"/>
        </w:rPr>
        <w:t>тревоги и отчуждения современного человека</w:t>
      </w:r>
      <w:r>
        <w:rPr>
          <w:bCs/>
          <w:noProof/>
          <w:lang w:eastAsia="ru-RU"/>
        </w:rPr>
        <w:t>, что передается через и</w:t>
      </w:r>
      <w:r w:rsidRPr="00884766">
        <w:rPr>
          <w:bCs/>
          <w:noProof/>
          <w:lang w:eastAsia="ru-RU"/>
        </w:rPr>
        <w:t>скажённ</w:t>
      </w:r>
      <w:r>
        <w:rPr>
          <w:bCs/>
          <w:noProof/>
          <w:lang w:eastAsia="ru-RU"/>
        </w:rPr>
        <w:t>ую</w:t>
      </w:r>
      <w:r w:rsidRPr="00884766">
        <w:rPr>
          <w:bCs/>
          <w:noProof/>
          <w:lang w:eastAsia="ru-RU"/>
        </w:rPr>
        <w:t>, подобн</w:t>
      </w:r>
      <w:r>
        <w:rPr>
          <w:bCs/>
          <w:noProof/>
          <w:lang w:eastAsia="ru-RU"/>
        </w:rPr>
        <w:t>ую</w:t>
      </w:r>
      <w:r w:rsidRPr="00884766">
        <w:rPr>
          <w:bCs/>
          <w:noProof/>
          <w:lang w:eastAsia="ru-RU"/>
        </w:rPr>
        <w:t xml:space="preserve"> призраку фигур</w:t>
      </w:r>
      <w:r>
        <w:rPr>
          <w:bCs/>
          <w:noProof/>
          <w:lang w:eastAsia="ru-RU"/>
        </w:rPr>
        <w:t>у</w:t>
      </w:r>
      <w:r w:rsidRPr="00884766">
        <w:rPr>
          <w:bCs/>
          <w:noProof/>
          <w:lang w:eastAsia="ru-RU"/>
        </w:rPr>
        <w:t xml:space="preserve"> на фоне кровавого неба</w:t>
      </w:r>
      <w:r>
        <w:rPr>
          <w:bCs/>
          <w:noProof/>
          <w:lang w:eastAsia="ru-RU"/>
        </w:rPr>
        <w:t xml:space="preserve">. </w:t>
      </w:r>
    </w:p>
    <w:p w:rsidR="00E71440" w:rsidRPr="000703AA" w:rsidRDefault="00E71440" w:rsidP="00E71440">
      <w:pPr>
        <w:spacing w:after="0" w:line="240" w:lineRule="auto"/>
        <w:rPr>
          <w:bCs/>
          <w:noProof/>
          <w:lang w:eastAsia="ru-RU"/>
        </w:rPr>
      </w:pPr>
    </w:p>
    <w:p w:rsidR="00E71440" w:rsidRPr="002F4806" w:rsidRDefault="00E71440" w:rsidP="00E71440">
      <w:pPr>
        <w:spacing w:line="240" w:lineRule="auto"/>
        <w:rPr>
          <w:b/>
          <w:noProof/>
          <w:u w:val="single"/>
          <w:lang w:eastAsia="ru-RU"/>
        </w:rPr>
      </w:pPr>
      <w:r w:rsidRPr="002F4806">
        <w:rPr>
          <w:b/>
          <w:bCs/>
          <w:noProof/>
          <w:u w:val="single"/>
          <w:lang w:eastAsia="ru-RU"/>
        </w:rPr>
        <w:t xml:space="preserve">Общая оценка: </w:t>
      </w:r>
      <w:r>
        <w:rPr>
          <w:b/>
          <w:bCs/>
          <w:noProof/>
          <w:u w:val="single"/>
          <w:lang w:eastAsia="ru-RU"/>
        </w:rPr>
        <w:t>1</w:t>
      </w:r>
      <w:r>
        <w:rPr>
          <w:b/>
          <w:bCs/>
          <w:noProof/>
          <w:u w:val="single"/>
          <w:lang w:eastAsia="ru-RU"/>
        </w:rPr>
        <w:t>8</w:t>
      </w:r>
      <w:r w:rsidRPr="002F4806">
        <w:rPr>
          <w:b/>
          <w:bCs/>
          <w:noProof/>
          <w:u w:val="single"/>
          <w:lang w:eastAsia="ru-RU"/>
        </w:rPr>
        <w:t xml:space="preserve"> баллов </w:t>
      </w:r>
    </w:p>
    <w:p w:rsidR="00454294" w:rsidRDefault="00454294" w:rsidP="00454294">
      <w:pPr>
        <w:jc w:val="center"/>
        <w:rPr>
          <w:b/>
        </w:rPr>
      </w:pPr>
      <w:r>
        <w:rPr>
          <w:b/>
        </w:rPr>
        <w:lastRenderedPageBreak/>
        <w:t xml:space="preserve">Задание </w:t>
      </w:r>
      <w:r>
        <w:rPr>
          <w:b/>
        </w:rPr>
        <w:t>4</w:t>
      </w:r>
    </w:p>
    <w:p w:rsidR="00454294" w:rsidRPr="007C5ACC" w:rsidRDefault="00454294" w:rsidP="00454294">
      <w:r>
        <w:t xml:space="preserve">1. </w:t>
      </w:r>
      <w:r w:rsidRPr="007C5ACC">
        <w:t>Перед Вами репродукции работ известного художника. Назовите автора работ и определите название каждой картины</w:t>
      </w:r>
      <w:r>
        <w:t xml:space="preserve">. </w:t>
      </w:r>
    </w:p>
    <w:p w:rsidR="00454294" w:rsidRDefault="00454294" w:rsidP="00454294">
      <w:pPr>
        <w:jc w:val="left"/>
      </w:pPr>
      <w:r w:rsidRPr="00770A21">
        <w:t>А.</w:t>
      </w:r>
      <w:r w:rsidRPr="004922A6">
        <w:t xml:space="preserve"> </w:t>
      </w:r>
      <w:r>
        <w:rPr>
          <w:noProof/>
          <w:lang w:eastAsia="ru-RU"/>
        </w:rPr>
        <w:drawing>
          <wp:inline distT="0" distB="0" distL="0" distR="0" wp14:anchorId="2D4BA00D" wp14:editId="4947DB1A">
            <wp:extent cx="3043969" cy="4314825"/>
            <wp:effectExtent l="19050" t="0" r="4031" b="0"/>
            <wp:docPr id="12" name="Рисунок 10" descr="Extraction of the Stone Hieronymus Bo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xtraction of the Stone Hieronymus Bosch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864" cy="43189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Pr="00770A21">
        <w:t>Б</w:t>
      </w:r>
      <w:r>
        <w:t xml:space="preserve">. </w:t>
      </w:r>
      <w:r>
        <w:rPr>
          <w:noProof/>
          <w:lang w:eastAsia="ru-RU"/>
        </w:rPr>
        <w:drawing>
          <wp:inline distT="0" distB="0" distL="0" distR="0" wp14:anchorId="64AD601E" wp14:editId="6A4D3969">
            <wp:extent cx="2286000" cy="4264818"/>
            <wp:effectExtent l="19050" t="0" r="0" b="0"/>
            <wp:docPr id="11" name="Рисунок 11" descr="Jheronimus Bosch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heronimus Bosch 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500" cy="4265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294" w:rsidRDefault="00454294" w:rsidP="00454294">
      <w:pPr>
        <w:jc w:val="left"/>
        <w:rPr>
          <w:b/>
        </w:rPr>
      </w:pPr>
      <w:r w:rsidRPr="004922A6">
        <w:t>В.</w:t>
      </w:r>
      <w:r>
        <w:rPr>
          <w:b/>
        </w:rPr>
        <w:t xml:space="preserve">  </w:t>
      </w:r>
      <w:r w:rsidRPr="004922A6">
        <w:rPr>
          <w:noProof/>
          <w:lang w:eastAsia="ru-RU"/>
        </w:rPr>
        <w:drawing>
          <wp:inline distT="0" distB="0" distL="0" distR="0" wp14:anchorId="2FA05B2B" wp14:editId="35D65B49">
            <wp:extent cx="2705100" cy="2247938"/>
            <wp:effectExtent l="19050" t="0" r="0" b="0"/>
            <wp:docPr id="17" name="Рисунок 1" descr="https://muzei-mira.com/uploads/posts/2020-08/1597338321_fokusnik-bos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zei-mira.com/uploads/posts/2020-08/1597338321_fokusnik-bosx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4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Pr="004922A6">
        <w:t>Г.</w:t>
      </w:r>
      <w:r>
        <w:rPr>
          <w:b/>
        </w:rPr>
        <w:t xml:space="preserve"> </w:t>
      </w:r>
      <w:r>
        <w:rPr>
          <w:noProof/>
          <w:lang w:eastAsia="ru-RU"/>
        </w:rPr>
        <w:drawing>
          <wp:inline distT="0" distB="0" distL="0" distR="0" wp14:anchorId="7B78D11D" wp14:editId="64FB3E51">
            <wp:extent cx="2600325" cy="2216777"/>
            <wp:effectExtent l="19050" t="0" r="9525" b="0"/>
            <wp:docPr id="18" name="Рисунок 18" descr="Hieronymus Bosch- The Seven Deadly Sins and the Four Last Th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eronymus Bosch- The Seven Deadly Sins and the Four Last Thing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58" cy="222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294" w:rsidRDefault="00454294" w:rsidP="00454294">
      <w:pPr>
        <w:jc w:val="center"/>
        <w:rPr>
          <w:b/>
        </w:rPr>
      </w:pPr>
    </w:p>
    <w:p w:rsidR="00454294" w:rsidRPr="008204B7" w:rsidRDefault="00454294" w:rsidP="00454294">
      <w:pPr>
        <w:jc w:val="center"/>
        <w:rPr>
          <w:b/>
        </w:rPr>
      </w:pPr>
      <w:r>
        <w:lastRenderedPageBreak/>
        <w:t>Д</w:t>
      </w:r>
      <w:r w:rsidRPr="004922A6">
        <w:t>.</w:t>
      </w:r>
      <w:r>
        <w:rPr>
          <w:b/>
        </w:rPr>
        <w:t xml:space="preserve"> </w:t>
      </w:r>
      <w:r>
        <w:rPr>
          <w:noProof/>
          <w:lang w:eastAsia="ru-RU"/>
        </w:rPr>
        <w:drawing>
          <wp:inline distT="0" distB="0" distL="0" distR="0" wp14:anchorId="1592A223" wp14:editId="3562E418">
            <wp:extent cx="3219450" cy="4487337"/>
            <wp:effectExtent l="0" t="0" r="0" b="0"/>
            <wp:docPr id="16" name="Рисунок 16" descr="Воз с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оз сена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794" cy="4493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294" w:rsidRDefault="00454294" w:rsidP="00454294">
      <w:pPr>
        <w:spacing w:after="0"/>
        <w:jc w:val="left"/>
      </w:pPr>
    </w:p>
    <w:p w:rsidR="00454294" w:rsidRPr="00770A21" w:rsidRDefault="00454294" w:rsidP="00454294">
      <w:pPr>
        <w:spacing w:after="0"/>
        <w:ind w:firstLine="567"/>
        <w:jc w:val="left"/>
      </w:pPr>
      <w:r w:rsidRPr="00770A21">
        <w:t xml:space="preserve">Таблица к заданию </w:t>
      </w:r>
      <w:r>
        <w:t>4</w:t>
      </w:r>
    </w:p>
    <w:tbl>
      <w:tblPr>
        <w:tblStyle w:val="a5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598"/>
        <w:gridCol w:w="6769"/>
      </w:tblGrid>
      <w:tr w:rsidR="00454294" w:rsidTr="0096314D">
        <w:trPr>
          <w:trHeight w:val="308"/>
        </w:trPr>
        <w:tc>
          <w:tcPr>
            <w:tcW w:w="1598" w:type="dxa"/>
          </w:tcPr>
          <w:p w:rsidR="00454294" w:rsidRDefault="00454294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Буква изображения</w:t>
            </w:r>
          </w:p>
        </w:tc>
        <w:tc>
          <w:tcPr>
            <w:tcW w:w="6769" w:type="dxa"/>
          </w:tcPr>
          <w:p w:rsidR="00454294" w:rsidRDefault="00454294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Название</w:t>
            </w:r>
          </w:p>
        </w:tc>
      </w:tr>
      <w:tr w:rsidR="00454294" w:rsidTr="0096314D">
        <w:trPr>
          <w:trHeight w:val="605"/>
        </w:trPr>
        <w:tc>
          <w:tcPr>
            <w:tcW w:w="1598" w:type="dxa"/>
          </w:tcPr>
          <w:p w:rsidR="00454294" w:rsidRDefault="00454294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6769" w:type="dxa"/>
          </w:tcPr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«Извлечение камня глупости» («Исцеление глупости»)</w:t>
            </w:r>
          </w:p>
        </w:tc>
      </w:tr>
      <w:tr w:rsidR="00454294" w:rsidTr="0096314D">
        <w:trPr>
          <w:trHeight w:val="557"/>
        </w:trPr>
        <w:tc>
          <w:tcPr>
            <w:tcW w:w="1598" w:type="dxa"/>
          </w:tcPr>
          <w:p w:rsidR="00454294" w:rsidRDefault="00454294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6769" w:type="dxa"/>
          </w:tcPr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«Корабль дураков»</w:t>
            </w:r>
          </w:p>
        </w:tc>
      </w:tr>
      <w:tr w:rsidR="00454294" w:rsidTr="0096314D">
        <w:trPr>
          <w:trHeight w:val="558"/>
        </w:trPr>
        <w:tc>
          <w:tcPr>
            <w:tcW w:w="1598" w:type="dxa"/>
          </w:tcPr>
          <w:p w:rsidR="00454294" w:rsidRDefault="00454294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6769" w:type="dxa"/>
          </w:tcPr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«Фокусник»</w:t>
            </w:r>
          </w:p>
        </w:tc>
      </w:tr>
      <w:tr w:rsidR="00454294" w:rsidTr="0096314D">
        <w:trPr>
          <w:trHeight w:val="571"/>
        </w:trPr>
        <w:tc>
          <w:tcPr>
            <w:tcW w:w="1598" w:type="dxa"/>
          </w:tcPr>
          <w:p w:rsidR="00454294" w:rsidRDefault="00454294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6769" w:type="dxa"/>
          </w:tcPr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«Семь смертных грехов и четыре последние вещи»</w:t>
            </w:r>
          </w:p>
        </w:tc>
      </w:tr>
      <w:tr w:rsidR="00454294" w:rsidTr="0096314D">
        <w:trPr>
          <w:trHeight w:val="566"/>
        </w:trPr>
        <w:tc>
          <w:tcPr>
            <w:tcW w:w="1598" w:type="dxa"/>
          </w:tcPr>
          <w:p w:rsidR="00454294" w:rsidRDefault="00454294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</w:p>
        </w:tc>
        <w:tc>
          <w:tcPr>
            <w:tcW w:w="6769" w:type="dxa"/>
          </w:tcPr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«Воз сена»</w:t>
            </w:r>
          </w:p>
        </w:tc>
      </w:tr>
      <w:tr w:rsidR="00454294" w:rsidTr="0096314D">
        <w:trPr>
          <w:trHeight w:val="566"/>
        </w:trPr>
        <w:tc>
          <w:tcPr>
            <w:tcW w:w="1598" w:type="dxa"/>
          </w:tcPr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Автор </w:t>
            </w:r>
          </w:p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</w:t>
            </w:r>
          </w:p>
        </w:tc>
        <w:tc>
          <w:tcPr>
            <w:tcW w:w="6769" w:type="dxa"/>
          </w:tcPr>
          <w:p w:rsidR="00454294" w:rsidRDefault="00454294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Иероним Босх</w:t>
            </w:r>
          </w:p>
        </w:tc>
      </w:tr>
    </w:tbl>
    <w:p w:rsidR="00454294" w:rsidRDefault="00454294" w:rsidP="00454294"/>
    <w:p w:rsidR="00454294" w:rsidRPr="00454294" w:rsidRDefault="00454294" w:rsidP="00454294">
      <w:pPr>
        <w:rPr>
          <w:b/>
        </w:rPr>
      </w:pPr>
      <w:r w:rsidRPr="00454294">
        <w:rPr>
          <w:b/>
        </w:rPr>
        <w:t>2. Назовите характерные черты творчества данного художника (не менее 4)</w:t>
      </w:r>
    </w:p>
    <w:p w:rsidR="00454294" w:rsidRPr="00254EDB" w:rsidRDefault="00454294" w:rsidP="00454294">
      <w:pPr>
        <w:spacing w:after="0"/>
        <w:ind w:left="567"/>
        <w:rPr>
          <w:u w:val="single"/>
        </w:rPr>
      </w:pPr>
      <w:r w:rsidRPr="00254EDB">
        <w:rPr>
          <w:u w:val="single"/>
        </w:rPr>
        <w:lastRenderedPageBreak/>
        <w:t>Сатирическая аллегория</w:t>
      </w:r>
    </w:p>
    <w:p w:rsidR="00454294" w:rsidRPr="00254EDB" w:rsidRDefault="00454294" w:rsidP="00454294">
      <w:pPr>
        <w:spacing w:after="0"/>
        <w:ind w:left="567"/>
        <w:rPr>
          <w:u w:val="single"/>
        </w:rPr>
      </w:pPr>
      <w:r w:rsidRPr="00254EDB">
        <w:rPr>
          <w:u w:val="single"/>
        </w:rPr>
        <w:t>Дидактизм</w:t>
      </w:r>
    </w:p>
    <w:p w:rsidR="00454294" w:rsidRPr="00254EDB" w:rsidRDefault="00454294" w:rsidP="00454294">
      <w:pPr>
        <w:spacing w:after="0"/>
        <w:ind w:left="567"/>
        <w:rPr>
          <w:u w:val="single"/>
        </w:rPr>
      </w:pPr>
      <w:r w:rsidRPr="00254EDB">
        <w:rPr>
          <w:u w:val="single"/>
        </w:rPr>
        <w:t>Гротескность образов</w:t>
      </w:r>
    </w:p>
    <w:p w:rsidR="00454294" w:rsidRPr="00254EDB" w:rsidRDefault="00454294" w:rsidP="00454294">
      <w:pPr>
        <w:spacing w:after="0"/>
        <w:ind w:left="567"/>
        <w:rPr>
          <w:u w:val="single"/>
        </w:rPr>
      </w:pPr>
      <w:r w:rsidRPr="00254EDB">
        <w:rPr>
          <w:u w:val="single"/>
        </w:rPr>
        <w:t>Фантасмагоричность</w:t>
      </w:r>
    </w:p>
    <w:p w:rsidR="00454294" w:rsidRPr="00254EDB" w:rsidRDefault="00454294" w:rsidP="00454294">
      <w:pPr>
        <w:spacing w:after="0"/>
        <w:ind w:left="567"/>
        <w:rPr>
          <w:u w:val="single"/>
        </w:rPr>
      </w:pPr>
      <w:r w:rsidRPr="00254EDB">
        <w:rPr>
          <w:u w:val="single"/>
        </w:rPr>
        <w:t>Многофигурность</w:t>
      </w:r>
    </w:p>
    <w:p w:rsidR="00454294" w:rsidRPr="00254EDB" w:rsidRDefault="00454294" w:rsidP="00454294">
      <w:pPr>
        <w:spacing w:after="0"/>
        <w:ind w:left="567"/>
        <w:rPr>
          <w:u w:val="single"/>
        </w:rPr>
      </w:pPr>
      <w:r w:rsidRPr="00254EDB">
        <w:rPr>
          <w:u w:val="single"/>
        </w:rPr>
        <w:t>Тема греховности и несовершенства человеческого рода</w:t>
      </w:r>
    </w:p>
    <w:p w:rsidR="00454294" w:rsidRDefault="00454294" w:rsidP="00454294">
      <w:pPr>
        <w:spacing w:after="0"/>
        <w:ind w:left="567"/>
      </w:pPr>
      <w:r>
        <w:t>Участник может назвать другие черты, отражающие творчество художника.</w:t>
      </w:r>
    </w:p>
    <w:p w:rsidR="00454294" w:rsidRPr="00454294" w:rsidRDefault="00454294" w:rsidP="00454294">
      <w:pPr>
        <w:rPr>
          <w:b/>
        </w:rPr>
      </w:pPr>
      <w:r w:rsidRPr="00454294">
        <w:rPr>
          <w:b/>
        </w:rPr>
        <w:t>3. Расшифруй</w:t>
      </w:r>
      <w:r>
        <w:rPr>
          <w:b/>
        </w:rPr>
        <w:t>те</w:t>
      </w:r>
      <w:r w:rsidRPr="00454294">
        <w:rPr>
          <w:b/>
        </w:rPr>
        <w:t xml:space="preserve"> символический смысл не менее четырех элементов одной из этих картин. </w:t>
      </w:r>
    </w:p>
    <w:p w:rsidR="00454294" w:rsidRDefault="00454294" w:rsidP="00454294">
      <w:pPr>
        <w:spacing w:after="0"/>
        <w:ind w:firstLine="567"/>
      </w:pPr>
      <w:r>
        <w:t>Огромный воз сена</w:t>
      </w:r>
      <w:r>
        <w:t xml:space="preserve"> отсылает </w:t>
      </w:r>
      <w:r>
        <w:t>к народной нидерландской пословице «Мир — это воз сена, и каждый старается урвать с него сколько может». Сено — символ тленных, сиюминутных благ: богатства, власти, славы, удовольствий. Оно бесполезно и быстро увядает.</w:t>
      </w:r>
    </w:p>
    <w:p w:rsidR="00454294" w:rsidRDefault="00454294" w:rsidP="00454294">
      <w:pPr>
        <w:spacing w:after="0"/>
        <w:ind w:firstLine="567"/>
      </w:pPr>
      <w:r>
        <w:t>Люди всех сословий</w:t>
      </w:r>
      <w:r>
        <w:t xml:space="preserve"> (п</w:t>
      </w:r>
      <w:r>
        <w:t>апа, император, простолюдины, монахини</w:t>
      </w:r>
      <w:r>
        <w:t xml:space="preserve">) означает, что </w:t>
      </w:r>
      <w:r>
        <w:t>все сословия охвачены безумием стяжательства. Они дерутся, убивают друг друга, карабкаются на воз, падают под колёса — всё ради клочка сена.</w:t>
      </w:r>
    </w:p>
    <w:p w:rsidR="00454294" w:rsidRDefault="00454294" w:rsidP="00454294">
      <w:pPr>
        <w:spacing w:after="0"/>
        <w:ind w:firstLine="567"/>
      </w:pPr>
      <w:r>
        <w:t>Мужчина, обнимающий женщину, и демон, играющий на странном инструменте</w:t>
      </w:r>
      <w:r>
        <w:t xml:space="preserve"> на вершине воза сена - </w:t>
      </w:r>
      <w:r>
        <w:t>символ греховной любви и соблазнов, которые ведут человека</w:t>
      </w:r>
      <w:r>
        <w:t xml:space="preserve"> в ад</w:t>
      </w:r>
      <w:r>
        <w:t>.</w:t>
      </w:r>
    </w:p>
    <w:p w:rsidR="00454294" w:rsidRDefault="00454294" w:rsidP="00454294">
      <w:pPr>
        <w:spacing w:after="0"/>
        <w:ind w:firstLine="567"/>
      </w:pPr>
      <w:r>
        <w:t>Ч</w:t>
      </w:r>
      <w:r>
        <w:t>удовищные существа</w:t>
      </w:r>
      <w:r>
        <w:t>, которые тянут воз сена (п</w:t>
      </w:r>
      <w:r>
        <w:t>олулюди-полузвери</w:t>
      </w:r>
      <w:r>
        <w:t>) показывают</w:t>
      </w:r>
      <w:r>
        <w:t>, что движущая сила этого мира — дьявольское начало.</w:t>
      </w:r>
    </w:p>
    <w:p w:rsidR="00454294" w:rsidRDefault="00454294" w:rsidP="00454294">
      <w:pPr>
        <w:spacing w:after="0"/>
        <w:ind w:left="567"/>
      </w:pPr>
    </w:p>
    <w:p w:rsidR="00454294" w:rsidRDefault="00454294" w:rsidP="00454294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454294" w:rsidRDefault="00454294" w:rsidP="00454294">
      <w:pPr>
        <w:spacing w:after="0" w:line="240" w:lineRule="auto"/>
        <w:jc w:val="left"/>
        <w:rPr>
          <w:b/>
          <w:szCs w:val="28"/>
          <w:u w:val="single"/>
        </w:rPr>
      </w:pPr>
    </w:p>
    <w:p w:rsidR="00454294" w:rsidRPr="00601A47" w:rsidRDefault="00454294" w:rsidP="00454294">
      <w:pPr>
        <w:spacing w:after="0" w:line="240" w:lineRule="auto"/>
        <w:ind w:left="-284" w:firstLine="284"/>
        <w:rPr>
          <w:szCs w:val="28"/>
        </w:rPr>
      </w:pPr>
      <w:r>
        <w:rPr>
          <w:szCs w:val="28"/>
        </w:rPr>
        <w:t>1. За каждое правильное название работы – по 3</w:t>
      </w:r>
      <w:r w:rsidRPr="006E46CD">
        <w:rPr>
          <w:b/>
          <w:szCs w:val="28"/>
        </w:rPr>
        <w:t xml:space="preserve"> </w:t>
      </w:r>
      <w:r w:rsidRPr="00601A47">
        <w:rPr>
          <w:szCs w:val="28"/>
        </w:rPr>
        <w:t>балла</w:t>
      </w:r>
    </w:p>
    <w:p w:rsidR="00454294" w:rsidRPr="00601A47" w:rsidRDefault="00454294" w:rsidP="00454294">
      <w:pPr>
        <w:spacing w:after="0" w:line="240" w:lineRule="auto"/>
        <w:ind w:left="-284" w:firstLine="284"/>
        <w:rPr>
          <w:szCs w:val="28"/>
        </w:rPr>
      </w:pPr>
      <w:r w:rsidRPr="00601A47">
        <w:rPr>
          <w:szCs w:val="28"/>
        </w:rPr>
        <w:t xml:space="preserve">2. За правильное определение художника - </w:t>
      </w:r>
      <w:r w:rsidRPr="00601A47">
        <w:rPr>
          <w:color w:val="222222"/>
          <w:szCs w:val="28"/>
          <w:lang w:eastAsia="ru-RU"/>
        </w:rPr>
        <w:t xml:space="preserve">3 </w:t>
      </w:r>
      <w:r w:rsidRPr="00601A47">
        <w:rPr>
          <w:szCs w:val="28"/>
        </w:rPr>
        <w:t>балла</w:t>
      </w:r>
    </w:p>
    <w:p w:rsidR="00454294" w:rsidRDefault="00454294" w:rsidP="00454294">
      <w:pPr>
        <w:spacing w:after="0" w:line="240" w:lineRule="auto"/>
        <w:ind w:left="-284" w:firstLine="284"/>
        <w:rPr>
          <w:szCs w:val="28"/>
        </w:rPr>
      </w:pPr>
      <w:r w:rsidRPr="00601A47">
        <w:rPr>
          <w:szCs w:val="28"/>
        </w:rPr>
        <w:t>3. За каждую правильно названную черту – 3 балла</w:t>
      </w:r>
    </w:p>
    <w:p w:rsidR="00454294" w:rsidRDefault="00454294" w:rsidP="00454294">
      <w:pPr>
        <w:spacing w:after="0" w:line="240" w:lineRule="auto"/>
        <w:ind w:left="-284" w:firstLine="284"/>
        <w:rPr>
          <w:szCs w:val="28"/>
        </w:rPr>
      </w:pPr>
      <w:r>
        <w:rPr>
          <w:szCs w:val="28"/>
        </w:rPr>
        <w:t>4. За каждый расшифрованный элемент – по 5 баллов</w:t>
      </w:r>
    </w:p>
    <w:p w:rsidR="00454294" w:rsidRDefault="00454294" w:rsidP="00454294">
      <w:pPr>
        <w:spacing w:after="0" w:line="240" w:lineRule="auto"/>
        <w:ind w:left="-284" w:firstLine="284"/>
        <w:rPr>
          <w:szCs w:val="28"/>
        </w:rPr>
      </w:pPr>
    </w:p>
    <w:p w:rsidR="00454294" w:rsidRDefault="00454294" w:rsidP="00454294">
      <w:pPr>
        <w:pStyle w:val="a6"/>
        <w:spacing w:after="0" w:line="240" w:lineRule="auto"/>
        <w:ind w:left="76"/>
        <w:rPr>
          <w:b/>
          <w:bCs/>
          <w:szCs w:val="28"/>
          <w:u w:val="single"/>
        </w:rPr>
      </w:pPr>
      <w:r w:rsidRPr="00B55F72">
        <w:rPr>
          <w:b/>
          <w:bCs/>
          <w:szCs w:val="28"/>
          <w:u w:val="single"/>
        </w:rPr>
        <w:t xml:space="preserve">Общая оценка: </w:t>
      </w:r>
      <w:r>
        <w:rPr>
          <w:b/>
          <w:bCs/>
          <w:szCs w:val="28"/>
          <w:u w:val="single"/>
        </w:rPr>
        <w:t>5</w:t>
      </w:r>
      <w:r>
        <w:rPr>
          <w:b/>
          <w:bCs/>
          <w:szCs w:val="28"/>
          <w:u w:val="single"/>
        </w:rPr>
        <w:t>0 баллов</w:t>
      </w:r>
    </w:p>
    <w:p w:rsidR="00F95C63" w:rsidRDefault="00F95C63" w:rsidP="00F95C63">
      <w:pPr>
        <w:jc w:val="center"/>
        <w:rPr>
          <w:b/>
        </w:rPr>
      </w:pPr>
      <w:r>
        <w:rPr>
          <w:b/>
        </w:rPr>
        <w:lastRenderedPageBreak/>
        <w:t xml:space="preserve">Задание </w:t>
      </w:r>
      <w:r>
        <w:rPr>
          <w:b/>
        </w:rPr>
        <w:t>5</w:t>
      </w:r>
    </w:p>
    <w:p w:rsidR="00F95C63" w:rsidRPr="003856AE" w:rsidRDefault="00F95C63" w:rsidP="00F95C63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 xml:space="preserve">Перед Вами репродукция картины известного русского художника. </w:t>
      </w:r>
    </w:p>
    <w:p w:rsidR="00F95C63" w:rsidRDefault="00F95C63" w:rsidP="00F95C63">
      <w:pPr>
        <w:spacing w:after="0"/>
        <w:rPr>
          <w:bCs/>
          <w:szCs w:val="28"/>
        </w:rPr>
      </w:pPr>
      <w:r>
        <w:rPr>
          <w:bCs/>
          <w:szCs w:val="28"/>
        </w:rPr>
        <w:t>1. Напишите имя, фамилию автора произведения и ее название.</w:t>
      </w:r>
    </w:p>
    <w:p w:rsidR="00F95C63" w:rsidRPr="003D362F" w:rsidRDefault="00F95C63" w:rsidP="00F95C63">
      <w:pPr>
        <w:spacing w:after="0"/>
        <w:rPr>
          <w:bCs/>
          <w:szCs w:val="28"/>
          <w:u w:val="single"/>
        </w:rPr>
      </w:pPr>
      <w:r>
        <w:rPr>
          <w:bCs/>
          <w:szCs w:val="28"/>
          <w:u w:val="single"/>
        </w:rPr>
        <w:t xml:space="preserve">Иван Крамской </w:t>
      </w:r>
      <w:r w:rsidRPr="003D362F">
        <w:rPr>
          <w:bCs/>
          <w:szCs w:val="28"/>
          <w:u w:val="single"/>
        </w:rPr>
        <w:t>«</w:t>
      </w:r>
      <w:r>
        <w:rPr>
          <w:bCs/>
          <w:szCs w:val="28"/>
          <w:u w:val="single"/>
        </w:rPr>
        <w:t>Искушение Христа в пустыне».</w:t>
      </w:r>
    </w:p>
    <w:p w:rsidR="00F95C63" w:rsidRDefault="00F95C63" w:rsidP="00F95C63">
      <w:pPr>
        <w:spacing w:after="0"/>
        <w:rPr>
          <w:bCs/>
          <w:szCs w:val="28"/>
        </w:rPr>
      </w:pPr>
      <w:r>
        <w:rPr>
          <w:bCs/>
          <w:szCs w:val="28"/>
        </w:rPr>
        <w:t>2. Какой изобразительный прием использовал художник в своей работе, позволяющий скрыть</w:t>
      </w:r>
      <w:r w:rsidRPr="00AA477B">
        <w:rPr>
          <w:bCs/>
          <w:szCs w:val="28"/>
        </w:rPr>
        <w:t xml:space="preserve"> основную идею от прямолинейного восприятия, заключая её в яркие конкретные образы</w:t>
      </w:r>
      <w:r>
        <w:rPr>
          <w:bCs/>
          <w:szCs w:val="28"/>
        </w:rPr>
        <w:t>?</w:t>
      </w:r>
    </w:p>
    <w:p w:rsidR="00F95C63" w:rsidRPr="00741CF3" w:rsidRDefault="00F95C63" w:rsidP="00F95C63">
      <w:pPr>
        <w:spacing w:after="0"/>
        <w:rPr>
          <w:bCs/>
          <w:szCs w:val="28"/>
          <w:u w:val="single"/>
        </w:rPr>
      </w:pPr>
      <w:r w:rsidRPr="00741CF3">
        <w:rPr>
          <w:bCs/>
          <w:szCs w:val="28"/>
          <w:u w:val="single"/>
        </w:rPr>
        <w:t>Психологизм. Художник через позу, жест и выражение лица передаёт глубокие внутренние переживания, борьбу духа и момент нравственного выбора.</w:t>
      </w:r>
    </w:p>
    <w:p w:rsidR="00F95C63" w:rsidRPr="00741CF3" w:rsidRDefault="00F95C63" w:rsidP="00F95C63">
      <w:pPr>
        <w:spacing w:after="0"/>
        <w:rPr>
          <w:bCs/>
          <w:szCs w:val="28"/>
        </w:rPr>
      </w:pPr>
      <w:r w:rsidRPr="00741CF3">
        <w:rPr>
          <w:bCs/>
          <w:szCs w:val="28"/>
        </w:rPr>
        <w:t xml:space="preserve">3. Напишите </w:t>
      </w:r>
      <w:r>
        <w:rPr>
          <w:bCs/>
          <w:szCs w:val="28"/>
        </w:rPr>
        <w:t>5</w:t>
      </w:r>
      <w:r w:rsidRPr="00741CF3">
        <w:rPr>
          <w:bCs/>
          <w:szCs w:val="28"/>
        </w:rPr>
        <w:t xml:space="preserve"> определений, которые описывают настроение этой картины.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Сосредоточенное (полная погружённость в глубокие размышления)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Тревожное (напряжённое ожидание решения)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Размышляющее (состояние глубокой внутренней работы)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Торжественное (величие момента нравственного выбора)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Напряжённое (эмоциональная борьба)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Отрешённое (отстранённость от мирской суеты)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Скорбное (осознание тяжести предстоящего пути)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Созерцательное (вдумчивое всматривание в себя)</w:t>
      </w:r>
    </w:p>
    <w:p w:rsidR="00F95C63" w:rsidRPr="000E1C54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Суровое (отражение трудности внутренней борьбы)</w:t>
      </w:r>
    </w:p>
    <w:p w:rsidR="00F95C63" w:rsidRPr="00741CF3" w:rsidRDefault="00F95C63" w:rsidP="00F95C63">
      <w:pPr>
        <w:spacing w:after="0"/>
        <w:rPr>
          <w:bCs/>
          <w:szCs w:val="28"/>
          <w:u w:val="single"/>
        </w:rPr>
      </w:pPr>
      <w:r w:rsidRPr="000E1C54">
        <w:rPr>
          <w:bCs/>
          <w:szCs w:val="28"/>
          <w:u w:val="single"/>
        </w:rPr>
        <w:t>Возвышенное (духовный подъём и чистота помыслов)</w:t>
      </w:r>
      <w:r>
        <w:rPr>
          <w:bCs/>
          <w:szCs w:val="28"/>
          <w:u w:val="single"/>
        </w:rPr>
        <w:t xml:space="preserve"> (или иные характеристики)</w:t>
      </w:r>
    </w:p>
    <w:p w:rsidR="00F95C63" w:rsidRPr="00741CF3" w:rsidRDefault="00F95C63" w:rsidP="00F95C63">
      <w:pPr>
        <w:spacing w:after="0"/>
        <w:rPr>
          <w:bCs/>
          <w:szCs w:val="28"/>
        </w:rPr>
      </w:pPr>
      <w:r w:rsidRPr="00741CF3">
        <w:rPr>
          <w:bCs/>
          <w:szCs w:val="28"/>
        </w:rPr>
        <w:t>4. Дайте произведению свое название.</w:t>
      </w:r>
    </w:p>
    <w:p w:rsidR="00F95C63" w:rsidRPr="00741CF3" w:rsidRDefault="00F95C63" w:rsidP="00F95C63">
      <w:pPr>
        <w:spacing w:after="0"/>
        <w:rPr>
          <w:bCs/>
          <w:szCs w:val="28"/>
          <w:u w:val="single"/>
        </w:rPr>
      </w:pPr>
      <w:r w:rsidRPr="00741CF3">
        <w:rPr>
          <w:bCs/>
          <w:szCs w:val="28"/>
          <w:u w:val="single"/>
        </w:rPr>
        <w:t xml:space="preserve"> «Тяжкий выбор»</w:t>
      </w:r>
      <w:r>
        <w:rPr>
          <w:bCs/>
          <w:szCs w:val="28"/>
          <w:u w:val="single"/>
        </w:rPr>
        <w:t xml:space="preserve"> (или иное название)</w:t>
      </w:r>
    </w:p>
    <w:p w:rsidR="00F95C63" w:rsidRPr="00741CF3" w:rsidRDefault="00F95C63" w:rsidP="00F95C63">
      <w:pPr>
        <w:spacing w:after="0"/>
        <w:rPr>
          <w:bCs/>
          <w:szCs w:val="28"/>
        </w:rPr>
      </w:pPr>
      <w:r w:rsidRPr="00741CF3">
        <w:rPr>
          <w:bCs/>
          <w:szCs w:val="28"/>
        </w:rPr>
        <w:t>5. Обоснуйте свой выбор названия.</w:t>
      </w:r>
    </w:p>
    <w:p w:rsidR="00F95C63" w:rsidRPr="00741CF3" w:rsidRDefault="00F95C63" w:rsidP="00F95C63">
      <w:pPr>
        <w:spacing w:after="0"/>
        <w:rPr>
          <w:bCs/>
          <w:szCs w:val="28"/>
          <w:u w:val="single"/>
        </w:rPr>
      </w:pPr>
      <w:r w:rsidRPr="00741CF3">
        <w:rPr>
          <w:bCs/>
          <w:szCs w:val="28"/>
          <w:u w:val="single"/>
        </w:rPr>
        <w:t xml:space="preserve">Название «Тяжкий выбор» отражает суть момента, изображённого на картине. Христос изображён в момент глубочайших раздумий перед решающим шагом в своей судьбе. Его сцепленные руки, скорбный взгляд и пустынный пейзаж подчёркивают трудность и одиночество в принятии </w:t>
      </w:r>
      <w:r w:rsidRPr="00741CF3">
        <w:rPr>
          <w:bCs/>
          <w:szCs w:val="28"/>
          <w:u w:val="single"/>
        </w:rPr>
        <w:lastRenderedPageBreak/>
        <w:t>судьбоносного решения, которое определит не только его жизнь, но и жизнь многих людей.</w:t>
      </w:r>
    </w:p>
    <w:p w:rsidR="00F95C63" w:rsidRDefault="00F95C63" w:rsidP="00F95C63">
      <w:pPr>
        <w:jc w:val="center"/>
      </w:pPr>
      <w:r>
        <w:rPr>
          <w:noProof/>
          <w:lang w:eastAsia="ru-RU"/>
        </w:rPr>
        <w:drawing>
          <wp:inline distT="0" distB="0" distL="0" distR="0" wp14:anchorId="09A9AA14" wp14:editId="4CEE6BF9">
            <wp:extent cx="3867038" cy="3411855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499" cy="341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5C63" w:rsidRDefault="00F95C63" w:rsidP="00F95C63"/>
    <w:p w:rsidR="00F95C63" w:rsidRDefault="00F95C63" w:rsidP="00F95C63">
      <w:pPr>
        <w:spacing w:after="0" w:line="240" w:lineRule="auto"/>
        <w:ind w:left="-284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</w:t>
      </w:r>
    </w:p>
    <w:p w:rsidR="00F95C63" w:rsidRDefault="00F95C63" w:rsidP="00F95C63">
      <w:pPr>
        <w:spacing w:after="0" w:line="240" w:lineRule="auto"/>
        <w:ind w:left="-284"/>
        <w:rPr>
          <w:b/>
          <w:bCs/>
          <w:szCs w:val="28"/>
          <w:u w:val="single"/>
        </w:rPr>
      </w:pPr>
    </w:p>
    <w:p w:rsidR="00F95C63" w:rsidRDefault="00F95C63" w:rsidP="00F95C63">
      <w:pPr>
        <w:spacing w:after="0" w:line="240" w:lineRule="auto"/>
        <w:ind w:left="-284"/>
        <w:rPr>
          <w:bCs/>
          <w:szCs w:val="28"/>
        </w:rPr>
      </w:pPr>
      <w:r w:rsidRPr="003D362F">
        <w:rPr>
          <w:bCs/>
          <w:szCs w:val="28"/>
        </w:rPr>
        <w:t xml:space="preserve">За правильно указанную фамилию художника – </w:t>
      </w:r>
      <w:r w:rsidR="00AE73C2">
        <w:rPr>
          <w:bCs/>
          <w:szCs w:val="28"/>
        </w:rPr>
        <w:t>1</w:t>
      </w:r>
      <w:r w:rsidRPr="003D362F">
        <w:rPr>
          <w:bCs/>
          <w:szCs w:val="28"/>
        </w:rPr>
        <w:t xml:space="preserve"> балл, имя – </w:t>
      </w:r>
      <w:r w:rsidR="00AE73C2">
        <w:rPr>
          <w:bCs/>
          <w:szCs w:val="28"/>
        </w:rPr>
        <w:t>1</w:t>
      </w:r>
      <w:r w:rsidRPr="003D362F">
        <w:rPr>
          <w:bCs/>
          <w:szCs w:val="28"/>
        </w:rPr>
        <w:t xml:space="preserve"> балла</w:t>
      </w:r>
    </w:p>
    <w:p w:rsidR="00F95C63" w:rsidRPr="003D362F" w:rsidRDefault="00F95C63" w:rsidP="00F95C63">
      <w:pPr>
        <w:spacing w:after="0" w:line="240" w:lineRule="auto"/>
        <w:ind w:left="-284"/>
        <w:rPr>
          <w:szCs w:val="28"/>
        </w:rPr>
      </w:pPr>
      <w:r>
        <w:rPr>
          <w:bCs/>
          <w:szCs w:val="28"/>
        </w:rPr>
        <w:t>За правильно определенный прием – 5 баллов</w:t>
      </w:r>
    </w:p>
    <w:p w:rsidR="00F95C63" w:rsidRPr="00AB7224" w:rsidRDefault="00F95C63" w:rsidP="00F95C63">
      <w:pPr>
        <w:spacing w:after="0" w:line="240" w:lineRule="auto"/>
        <w:ind w:left="-284"/>
        <w:rPr>
          <w:szCs w:val="28"/>
        </w:rPr>
      </w:pPr>
      <w:r>
        <w:rPr>
          <w:szCs w:val="28"/>
        </w:rPr>
        <w:t>За каждое</w:t>
      </w:r>
      <w:r w:rsidRPr="00AB7224">
        <w:rPr>
          <w:szCs w:val="28"/>
        </w:rPr>
        <w:t xml:space="preserve"> </w:t>
      </w:r>
      <w:r>
        <w:rPr>
          <w:szCs w:val="28"/>
        </w:rPr>
        <w:t>удачно подобранное определение</w:t>
      </w:r>
      <w:r w:rsidRPr="00AB7224">
        <w:rPr>
          <w:szCs w:val="28"/>
        </w:rPr>
        <w:t xml:space="preserve"> </w:t>
      </w:r>
      <w:r w:rsidRPr="00FD799E">
        <w:rPr>
          <w:b/>
          <w:szCs w:val="28"/>
        </w:rPr>
        <w:t xml:space="preserve">– </w:t>
      </w:r>
      <w:r w:rsidRPr="003D362F">
        <w:rPr>
          <w:szCs w:val="28"/>
        </w:rPr>
        <w:t>1 балл</w:t>
      </w:r>
    </w:p>
    <w:p w:rsidR="00F95C63" w:rsidRPr="003D362F" w:rsidRDefault="00F95C63" w:rsidP="00F95C63">
      <w:pPr>
        <w:spacing w:after="0" w:line="240" w:lineRule="auto"/>
        <w:ind w:left="-284"/>
        <w:rPr>
          <w:szCs w:val="28"/>
        </w:rPr>
      </w:pPr>
      <w:r w:rsidRPr="00AB7224">
        <w:rPr>
          <w:szCs w:val="28"/>
        </w:rPr>
        <w:t xml:space="preserve">За </w:t>
      </w:r>
      <w:r>
        <w:rPr>
          <w:szCs w:val="28"/>
        </w:rPr>
        <w:t xml:space="preserve">оригинальное название </w:t>
      </w:r>
      <w:r w:rsidRPr="00AB7224">
        <w:rPr>
          <w:szCs w:val="28"/>
        </w:rPr>
        <w:t xml:space="preserve">– </w:t>
      </w:r>
      <w:r w:rsidRPr="003D362F">
        <w:rPr>
          <w:szCs w:val="28"/>
        </w:rPr>
        <w:t>5 баллов</w:t>
      </w:r>
    </w:p>
    <w:p w:rsidR="00F95C63" w:rsidRPr="003D362F" w:rsidRDefault="00F95C63" w:rsidP="00F95C63">
      <w:pPr>
        <w:spacing w:after="0" w:line="240" w:lineRule="auto"/>
        <w:ind w:left="-284"/>
        <w:rPr>
          <w:szCs w:val="28"/>
        </w:rPr>
      </w:pPr>
      <w:r w:rsidRPr="003D362F">
        <w:rPr>
          <w:szCs w:val="28"/>
        </w:rPr>
        <w:t xml:space="preserve">За убедительное обоснование названия - </w:t>
      </w:r>
      <w:r w:rsidR="00AE73C2">
        <w:rPr>
          <w:szCs w:val="28"/>
        </w:rPr>
        <w:t>5</w:t>
      </w:r>
      <w:r w:rsidRPr="003D362F">
        <w:rPr>
          <w:color w:val="222222"/>
          <w:szCs w:val="28"/>
          <w:lang w:eastAsia="ru-RU"/>
        </w:rPr>
        <w:t xml:space="preserve"> </w:t>
      </w:r>
      <w:r w:rsidRPr="003D362F">
        <w:rPr>
          <w:szCs w:val="28"/>
        </w:rPr>
        <w:t>баллов</w:t>
      </w:r>
    </w:p>
    <w:p w:rsidR="00F95C63" w:rsidRDefault="00F95C63" w:rsidP="00F95C63">
      <w:pPr>
        <w:spacing w:after="0" w:line="240" w:lineRule="auto"/>
        <w:rPr>
          <w:b/>
          <w:bCs/>
          <w:szCs w:val="28"/>
          <w:u w:val="single"/>
        </w:rPr>
      </w:pPr>
    </w:p>
    <w:p w:rsidR="00F95C63" w:rsidRDefault="00F95C63" w:rsidP="00F95C63">
      <w:pPr>
        <w:spacing w:after="0" w:line="240" w:lineRule="auto"/>
        <w:ind w:left="-284"/>
        <w:rPr>
          <w:szCs w:val="28"/>
          <w:u w:val="single"/>
        </w:rPr>
      </w:pPr>
      <w:r w:rsidRPr="00AB7224">
        <w:rPr>
          <w:b/>
          <w:bCs/>
          <w:szCs w:val="28"/>
          <w:u w:val="single"/>
        </w:rPr>
        <w:t xml:space="preserve">Общая оценка:  </w:t>
      </w:r>
      <w:r>
        <w:rPr>
          <w:b/>
          <w:bCs/>
          <w:szCs w:val="28"/>
          <w:u w:val="single"/>
        </w:rPr>
        <w:t>2</w:t>
      </w:r>
      <w:r w:rsidR="00AE73C2">
        <w:rPr>
          <w:b/>
          <w:bCs/>
          <w:szCs w:val="28"/>
          <w:u w:val="single"/>
        </w:rPr>
        <w:t>2</w:t>
      </w:r>
    </w:p>
    <w:p w:rsidR="00F6595E" w:rsidRDefault="00F6595E" w:rsidP="00F6595E">
      <w:pPr>
        <w:tabs>
          <w:tab w:val="left" w:pos="3555"/>
        </w:tabs>
        <w:spacing w:after="0" w:line="240" w:lineRule="auto"/>
        <w:jc w:val="center"/>
        <w:rPr>
          <w:b/>
        </w:rPr>
      </w:pPr>
      <w:r w:rsidRPr="00EC4EC3">
        <w:rPr>
          <w:b/>
        </w:rPr>
        <w:t>Задание 6.</w:t>
      </w:r>
    </w:p>
    <w:p w:rsidR="00F6595E" w:rsidRPr="00EC4EC3" w:rsidRDefault="00F6595E" w:rsidP="00F6595E">
      <w:pPr>
        <w:tabs>
          <w:tab w:val="left" w:pos="3555"/>
        </w:tabs>
        <w:spacing w:after="0" w:line="240" w:lineRule="auto"/>
        <w:jc w:val="center"/>
        <w:rPr>
          <w:b/>
        </w:rPr>
      </w:pPr>
    </w:p>
    <w:p w:rsidR="00AE73C2" w:rsidRPr="00AE73C2" w:rsidRDefault="00AE73C2" w:rsidP="00AE73C2">
      <w:pPr>
        <w:autoSpaceDE w:val="0"/>
        <w:autoSpaceDN w:val="0"/>
        <w:adjustRightInd w:val="0"/>
        <w:spacing w:after="0" w:line="276" w:lineRule="auto"/>
        <w:rPr>
          <w:b/>
          <w:bCs/>
          <w:szCs w:val="24"/>
        </w:rPr>
      </w:pPr>
      <w:r w:rsidRPr="00AE73C2">
        <w:rPr>
          <w:b/>
          <w:bCs/>
          <w:szCs w:val="24"/>
        </w:rPr>
        <w:t>Вы — куратор масштабного исследовательского проекта в Государственном музее изобразительных искусств. Тема вашей выставки: «Эволюция образа человека в искусстве: от древности к современности».</w:t>
      </w:r>
    </w:p>
    <w:p w:rsidR="00AE73C2" w:rsidRPr="00AE73C2" w:rsidRDefault="00AE73C2" w:rsidP="00AE73C2">
      <w:pPr>
        <w:autoSpaceDE w:val="0"/>
        <w:autoSpaceDN w:val="0"/>
        <w:adjustRightInd w:val="0"/>
        <w:spacing w:after="0" w:line="276" w:lineRule="auto"/>
        <w:rPr>
          <w:b/>
          <w:bCs/>
          <w:szCs w:val="24"/>
        </w:rPr>
      </w:pPr>
      <w:r w:rsidRPr="00AE73C2">
        <w:rPr>
          <w:b/>
          <w:bCs/>
          <w:szCs w:val="24"/>
        </w:rPr>
        <w:t>Задание:</w:t>
      </w:r>
    </w:p>
    <w:p w:rsidR="00AE73C2" w:rsidRPr="00AE73C2" w:rsidRDefault="00AE73C2" w:rsidP="00AE73C2">
      <w:pPr>
        <w:autoSpaceDE w:val="0"/>
        <w:autoSpaceDN w:val="0"/>
        <w:adjustRightInd w:val="0"/>
        <w:spacing w:after="0" w:line="276" w:lineRule="auto"/>
        <w:rPr>
          <w:b/>
          <w:bCs/>
          <w:szCs w:val="24"/>
        </w:rPr>
      </w:pPr>
    </w:p>
    <w:p w:rsidR="00AE73C2" w:rsidRPr="00AE73C2" w:rsidRDefault="00AE73C2" w:rsidP="00AE73C2">
      <w:pPr>
        <w:autoSpaceDE w:val="0"/>
        <w:autoSpaceDN w:val="0"/>
        <w:adjustRightInd w:val="0"/>
        <w:spacing w:after="0" w:line="276" w:lineRule="auto"/>
        <w:rPr>
          <w:bCs/>
          <w:szCs w:val="24"/>
        </w:rPr>
      </w:pPr>
      <w:r w:rsidRPr="00AE73C2">
        <w:rPr>
          <w:bCs/>
          <w:szCs w:val="24"/>
        </w:rPr>
        <w:t xml:space="preserve">1. </w:t>
      </w:r>
      <w:r w:rsidRPr="00AE73C2">
        <w:rPr>
          <w:bCs/>
          <w:szCs w:val="24"/>
        </w:rPr>
        <w:t>Сформируйте три хронологические группы экспонатов, каждая из которых представляет ключевую эпоху в осмыслении человека. В каждую группу должно входить по 2-3 произведения.</w:t>
      </w:r>
    </w:p>
    <w:p w:rsidR="00AE73C2" w:rsidRPr="00AE73C2" w:rsidRDefault="00AE73C2" w:rsidP="00AE73C2">
      <w:pPr>
        <w:autoSpaceDE w:val="0"/>
        <w:autoSpaceDN w:val="0"/>
        <w:adjustRightInd w:val="0"/>
        <w:spacing w:after="0" w:line="276" w:lineRule="auto"/>
        <w:rPr>
          <w:bCs/>
          <w:szCs w:val="24"/>
        </w:rPr>
      </w:pPr>
      <w:r w:rsidRPr="00AE73C2">
        <w:rPr>
          <w:bCs/>
          <w:szCs w:val="24"/>
        </w:rPr>
        <w:lastRenderedPageBreak/>
        <w:t xml:space="preserve">2. </w:t>
      </w:r>
      <w:r w:rsidRPr="00AE73C2">
        <w:rPr>
          <w:bCs/>
          <w:szCs w:val="24"/>
        </w:rPr>
        <w:t>Дайте образное название каждой группе, отражающее главную идею изображения человека в эту эпоху.</w:t>
      </w:r>
    </w:p>
    <w:p w:rsidR="00AE73C2" w:rsidRPr="00AE73C2" w:rsidRDefault="00AE73C2" w:rsidP="00AE73C2">
      <w:pPr>
        <w:autoSpaceDE w:val="0"/>
        <w:autoSpaceDN w:val="0"/>
        <w:adjustRightInd w:val="0"/>
        <w:spacing w:after="0" w:line="276" w:lineRule="auto"/>
        <w:rPr>
          <w:bCs/>
          <w:szCs w:val="24"/>
        </w:rPr>
      </w:pPr>
      <w:r w:rsidRPr="00AE73C2">
        <w:rPr>
          <w:bCs/>
          <w:szCs w:val="24"/>
        </w:rPr>
        <w:t xml:space="preserve">3. </w:t>
      </w:r>
      <w:r w:rsidRPr="00AE73C2">
        <w:rPr>
          <w:bCs/>
          <w:szCs w:val="24"/>
        </w:rPr>
        <w:t>Предложите общее название всей выставки и её девиз.</w:t>
      </w:r>
    </w:p>
    <w:p w:rsidR="00AE73C2" w:rsidRPr="00AE73C2" w:rsidRDefault="00AE73C2" w:rsidP="00AE73C2">
      <w:pPr>
        <w:autoSpaceDE w:val="0"/>
        <w:autoSpaceDN w:val="0"/>
        <w:adjustRightInd w:val="0"/>
        <w:spacing w:after="0" w:line="276" w:lineRule="auto"/>
        <w:rPr>
          <w:bCs/>
          <w:szCs w:val="24"/>
        </w:rPr>
      </w:pPr>
      <w:r w:rsidRPr="00AE73C2">
        <w:rPr>
          <w:bCs/>
          <w:szCs w:val="24"/>
        </w:rPr>
        <w:t xml:space="preserve">4. </w:t>
      </w:r>
      <w:r w:rsidRPr="00AE73C2">
        <w:rPr>
          <w:bCs/>
          <w:szCs w:val="24"/>
        </w:rPr>
        <w:t>Один из экспонатов будет выделен как символический «эпилог» выставки. Какой и почему именно он?</w:t>
      </w:r>
    </w:p>
    <w:p w:rsidR="00F6595E" w:rsidRPr="00AE73C2" w:rsidRDefault="00F6595E" w:rsidP="00F6595E">
      <w:pPr>
        <w:autoSpaceDE w:val="0"/>
        <w:autoSpaceDN w:val="0"/>
        <w:adjustRightInd w:val="0"/>
        <w:spacing w:after="0" w:line="276" w:lineRule="auto"/>
        <w:jc w:val="left"/>
        <w:rPr>
          <w:szCs w:val="24"/>
        </w:rPr>
      </w:pPr>
    </w:p>
    <w:p w:rsidR="00F6595E" w:rsidRDefault="00F6595E" w:rsidP="00F6595E">
      <w:pPr>
        <w:spacing w:after="0" w:line="240" w:lineRule="auto"/>
        <w:jc w:val="left"/>
        <w:rPr>
          <w:b/>
          <w:bCs/>
          <w:szCs w:val="28"/>
          <w:u w:val="single"/>
        </w:rPr>
      </w:pPr>
      <w:r>
        <w:rPr>
          <w:b/>
          <w:bCs/>
          <w:szCs w:val="28"/>
          <w:u w:val="single"/>
        </w:rPr>
        <w:t>Критерии оценки и анализ ответа:</w:t>
      </w:r>
    </w:p>
    <w:p w:rsidR="00F6595E" w:rsidRPr="009B2C17" w:rsidRDefault="00F6595E" w:rsidP="00F6595E">
      <w:pPr>
        <w:autoSpaceDE w:val="0"/>
        <w:autoSpaceDN w:val="0"/>
        <w:adjustRightInd w:val="0"/>
        <w:spacing w:after="0" w:line="276" w:lineRule="auto"/>
        <w:jc w:val="left"/>
        <w:rPr>
          <w:b/>
          <w:szCs w:val="24"/>
        </w:rPr>
      </w:pPr>
    </w:p>
    <w:p w:rsidR="00F6595E" w:rsidRDefault="00F6595E" w:rsidP="00F6595E">
      <w:pPr>
        <w:autoSpaceDE w:val="0"/>
        <w:autoSpaceDN w:val="0"/>
        <w:adjustRightInd w:val="0"/>
        <w:spacing w:after="0" w:line="276" w:lineRule="auto"/>
        <w:rPr>
          <w:szCs w:val="24"/>
        </w:rPr>
      </w:pPr>
      <w:r>
        <w:rPr>
          <w:szCs w:val="24"/>
        </w:rPr>
        <w:t>1. Участник олимпиады должен верно назвать экспонаты (привести названия и авторов произведений), которые он подобрал для</w:t>
      </w:r>
      <w:r w:rsidRPr="004C47F0">
        <w:rPr>
          <w:szCs w:val="24"/>
        </w:rPr>
        <w:t xml:space="preserve"> </w:t>
      </w:r>
      <w:r>
        <w:rPr>
          <w:szCs w:val="24"/>
        </w:rPr>
        <w:t>своей выставки – 1</w:t>
      </w:r>
      <w:r w:rsidR="000124B1">
        <w:rPr>
          <w:szCs w:val="24"/>
        </w:rPr>
        <w:t>2</w:t>
      </w:r>
      <w:r>
        <w:rPr>
          <w:szCs w:val="24"/>
        </w:rPr>
        <w:t xml:space="preserve"> баллов.</w:t>
      </w:r>
    </w:p>
    <w:p w:rsidR="00F6595E" w:rsidRDefault="00F6595E" w:rsidP="00F6595E">
      <w:pPr>
        <w:autoSpaceDE w:val="0"/>
        <w:autoSpaceDN w:val="0"/>
        <w:adjustRightInd w:val="0"/>
        <w:spacing w:after="0" w:line="276" w:lineRule="auto"/>
        <w:rPr>
          <w:szCs w:val="24"/>
        </w:rPr>
      </w:pPr>
      <w:r>
        <w:rPr>
          <w:szCs w:val="24"/>
        </w:rPr>
        <w:t>2. Экспонаты должны быть объединены общей идеей, соответствовать теме выставки –</w:t>
      </w:r>
      <w:r w:rsidR="000124B1">
        <w:rPr>
          <w:szCs w:val="24"/>
        </w:rPr>
        <w:t xml:space="preserve"> </w:t>
      </w:r>
      <w:r w:rsidR="00AE73C2">
        <w:rPr>
          <w:szCs w:val="24"/>
        </w:rPr>
        <w:t>7</w:t>
      </w:r>
      <w:r>
        <w:rPr>
          <w:szCs w:val="24"/>
        </w:rPr>
        <w:t xml:space="preserve"> баллов</w:t>
      </w:r>
    </w:p>
    <w:p w:rsidR="00F6595E" w:rsidRDefault="00F6595E" w:rsidP="00F6595E">
      <w:pPr>
        <w:autoSpaceDE w:val="0"/>
        <w:autoSpaceDN w:val="0"/>
        <w:adjustRightInd w:val="0"/>
        <w:spacing w:after="0" w:line="276" w:lineRule="auto"/>
        <w:rPr>
          <w:szCs w:val="24"/>
        </w:rPr>
      </w:pPr>
      <w:r>
        <w:rPr>
          <w:szCs w:val="24"/>
        </w:rPr>
        <w:t xml:space="preserve">2. Название групп экспонатов должно отражать их концептуальное единство – </w:t>
      </w:r>
      <w:r w:rsidR="00AE73C2">
        <w:rPr>
          <w:szCs w:val="24"/>
        </w:rPr>
        <w:t>8</w:t>
      </w:r>
      <w:r>
        <w:rPr>
          <w:szCs w:val="24"/>
        </w:rPr>
        <w:t xml:space="preserve"> баллов</w:t>
      </w:r>
    </w:p>
    <w:p w:rsidR="00F6595E" w:rsidRDefault="00F6595E" w:rsidP="00F6595E">
      <w:pPr>
        <w:autoSpaceDE w:val="0"/>
        <w:autoSpaceDN w:val="0"/>
        <w:adjustRightInd w:val="0"/>
        <w:spacing w:after="0" w:line="276" w:lineRule="auto"/>
        <w:rPr>
          <w:szCs w:val="24"/>
        </w:rPr>
      </w:pPr>
      <w:r>
        <w:rPr>
          <w:szCs w:val="24"/>
        </w:rPr>
        <w:t>3. Общее название выставки должно соответствовать набору экспонатов – 5 баллов</w:t>
      </w:r>
    </w:p>
    <w:p w:rsidR="00F6595E" w:rsidRDefault="00F6595E" w:rsidP="00F6595E">
      <w:pPr>
        <w:autoSpaceDE w:val="0"/>
        <w:autoSpaceDN w:val="0"/>
        <w:adjustRightInd w:val="0"/>
        <w:spacing w:after="0" w:line="276" w:lineRule="auto"/>
        <w:rPr>
          <w:szCs w:val="24"/>
        </w:rPr>
      </w:pPr>
      <w:r>
        <w:rPr>
          <w:szCs w:val="24"/>
        </w:rPr>
        <w:t>4. Выбор центрального экспоната должен быть обоснован – 5 баллов.</w:t>
      </w:r>
    </w:p>
    <w:p w:rsidR="00F6595E" w:rsidRDefault="00F6595E" w:rsidP="00F6595E">
      <w:pPr>
        <w:autoSpaceDE w:val="0"/>
        <w:autoSpaceDN w:val="0"/>
        <w:adjustRightInd w:val="0"/>
        <w:spacing w:after="0" w:line="276" w:lineRule="auto"/>
        <w:rPr>
          <w:szCs w:val="24"/>
        </w:rPr>
      </w:pPr>
    </w:p>
    <w:p w:rsidR="00F6595E" w:rsidRPr="0054575A" w:rsidRDefault="00F6595E" w:rsidP="00F6595E">
      <w:pPr>
        <w:autoSpaceDE w:val="0"/>
        <w:autoSpaceDN w:val="0"/>
        <w:adjustRightInd w:val="0"/>
        <w:spacing w:after="0" w:line="276" w:lineRule="auto"/>
        <w:rPr>
          <w:b/>
          <w:szCs w:val="24"/>
          <w:u w:val="single"/>
        </w:rPr>
      </w:pPr>
      <w:r w:rsidRPr="0054575A">
        <w:rPr>
          <w:b/>
          <w:szCs w:val="24"/>
          <w:u w:val="single"/>
        </w:rPr>
        <w:t>Общая оценка –</w:t>
      </w:r>
      <w:r>
        <w:rPr>
          <w:b/>
          <w:szCs w:val="24"/>
          <w:u w:val="single"/>
        </w:rPr>
        <w:t xml:space="preserve"> 3</w:t>
      </w:r>
      <w:r w:rsidR="00AE73C2">
        <w:rPr>
          <w:b/>
          <w:szCs w:val="24"/>
          <w:u w:val="single"/>
        </w:rPr>
        <w:t>7</w:t>
      </w:r>
      <w:r w:rsidRPr="0054575A">
        <w:rPr>
          <w:b/>
          <w:szCs w:val="24"/>
          <w:u w:val="single"/>
        </w:rPr>
        <w:t xml:space="preserve"> балл</w:t>
      </w:r>
      <w:r w:rsidR="00445295">
        <w:rPr>
          <w:b/>
          <w:szCs w:val="24"/>
          <w:u w:val="single"/>
        </w:rPr>
        <w:t>а</w:t>
      </w:r>
    </w:p>
    <w:p w:rsidR="00F6595E" w:rsidRPr="009E45A4" w:rsidRDefault="00F6595E" w:rsidP="00F6595E">
      <w:pPr>
        <w:autoSpaceDE w:val="0"/>
        <w:autoSpaceDN w:val="0"/>
        <w:adjustRightInd w:val="0"/>
        <w:spacing w:after="0" w:line="276" w:lineRule="auto"/>
        <w:rPr>
          <w:szCs w:val="24"/>
        </w:rPr>
      </w:pPr>
    </w:p>
    <w:p w:rsidR="00F6595E" w:rsidRPr="00601A47" w:rsidRDefault="00F6595E" w:rsidP="00F6595E">
      <w:pPr>
        <w:spacing w:after="0" w:line="240" w:lineRule="auto"/>
        <w:rPr>
          <w:b/>
          <w:szCs w:val="28"/>
          <w:u w:val="single"/>
        </w:rPr>
      </w:pPr>
      <w:r>
        <w:rPr>
          <w:b/>
          <w:szCs w:val="28"/>
          <w:u w:val="single"/>
        </w:rPr>
        <w:t>Итого всего за работу: 2</w:t>
      </w:r>
      <w:r w:rsidR="000124B1">
        <w:rPr>
          <w:b/>
          <w:szCs w:val="28"/>
          <w:u w:val="single"/>
        </w:rPr>
        <w:t>2</w:t>
      </w:r>
      <w:r>
        <w:rPr>
          <w:b/>
          <w:szCs w:val="28"/>
          <w:u w:val="single"/>
        </w:rPr>
        <w:t>0</w:t>
      </w:r>
      <w:r w:rsidRPr="00601A47">
        <w:rPr>
          <w:b/>
          <w:szCs w:val="28"/>
          <w:u w:val="single"/>
        </w:rPr>
        <w:t xml:space="preserve"> баллов</w:t>
      </w:r>
    </w:p>
    <w:sectPr w:rsidR="00F6595E" w:rsidRPr="00601A47" w:rsidSect="005F3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01B1F"/>
    <w:multiLevelType w:val="multilevel"/>
    <w:tmpl w:val="6F629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E066F"/>
    <w:multiLevelType w:val="multilevel"/>
    <w:tmpl w:val="1126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7A1111"/>
    <w:multiLevelType w:val="multilevel"/>
    <w:tmpl w:val="F54C1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B46F4C"/>
    <w:multiLevelType w:val="multilevel"/>
    <w:tmpl w:val="F29CF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F076F9"/>
    <w:multiLevelType w:val="hybridMultilevel"/>
    <w:tmpl w:val="DE445CDA"/>
    <w:lvl w:ilvl="0" w:tplc="2F727C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85B02"/>
    <w:multiLevelType w:val="hybridMultilevel"/>
    <w:tmpl w:val="95F8D1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4E4905"/>
    <w:multiLevelType w:val="multilevel"/>
    <w:tmpl w:val="006C6BCA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Calibri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sz w:val="28"/>
      </w:rPr>
    </w:lvl>
  </w:abstractNum>
  <w:abstractNum w:abstractNumId="7" w15:restartNumberingAfterBreak="0">
    <w:nsid w:val="5E437C4B"/>
    <w:multiLevelType w:val="multilevel"/>
    <w:tmpl w:val="2528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F64A83"/>
    <w:multiLevelType w:val="hybridMultilevel"/>
    <w:tmpl w:val="83F0F576"/>
    <w:lvl w:ilvl="0" w:tplc="0306705C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8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425B24"/>
    <w:rsid w:val="000124B1"/>
    <w:rsid w:val="000606D7"/>
    <w:rsid w:val="000659B9"/>
    <w:rsid w:val="00122755"/>
    <w:rsid w:val="0012739A"/>
    <w:rsid w:val="00143838"/>
    <w:rsid w:val="00176A88"/>
    <w:rsid w:val="001A6A4D"/>
    <w:rsid w:val="001E5330"/>
    <w:rsid w:val="00287547"/>
    <w:rsid w:val="002B1A14"/>
    <w:rsid w:val="002C628A"/>
    <w:rsid w:val="002D5796"/>
    <w:rsid w:val="002E11E4"/>
    <w:rsid w:val="00326158"/>
    <w:rsid w:val="0035533C"/>
    <w:rsid w:val="00370AE5"/>
    <w:rsid w:val="003817C7"/>
    <w:rsid w:val="003B7051"/>
    <w:rsid w:val="003E51FE"/>
    <w:rsid w:val="004123A7"/>
    <w:rsid w:val="00425B24"/>
    <w:rsid w:val="00431F55"/>
    <w:rsid w:val="00445295"/>
    <w:rsid w:val="00451D04"/>
    <w:rsid w:val="00454294"/>
    <w:rsid w:val="00482016"/>
    <w:rsid w:val="0048652D"/>
    <w:rsid w:val="004C2E14"/>
    <w:rsid w:val="00511D35"/>
    <w:rsid w:val="0054575A"/>
    <w:rsid w:val="00545907"/>
    <w:rsid w:val="005C0F71"/>
    <w:rsid w:val="005E3BE3"/>
    <w:rsid w:val="005F3D22"/>
    <w:rsid w:val="006632DC"/>
    <w:rsid w:val="006D0CDD"/>
    <w:rsid w:val="00707600"/>
    <w:rsid w:val="007878F6"/>
    <w:rsid w:val="00787FD0"/>
    <w:rsid w:val="007A7364"/>
    <w:rsid w:val="007C5621"/>
    <w:rsid w:val="008049AE"/>
    <w:rsid w:val="00826101"/>
    <w:rsid w:val="00844831"/>
    <w:rsid w:val="00844988"/>
    <w:rsid w:val="008558CF"/>
    <w:rsid w:val="00876387"/>
    <w:rsid w:val="008870BC"/>
    <w:rsid w:val="008B0382"/>
    <w:rsid w:val="008B47F1"/>
    <w:rsid w:val="008E2541"/>
    <w:rsid w:val="009453FF"/>
    <w:rsid w:val="009C2414"/>
    <w:rsid w:val="00A06B3B"/>
    <w:rsid w:val="00A20C21"/>
    <w:rsid w:val="00A23292"/>
    <w:rsid w:val="00A31647"/>
    <w:rsid w:val="00A3652F"/>
    <w:rsid w:val="00A52BD6"/>
    <w:rsid w:val="00A75EC2"/>
    <w:rsid w:val="00AE2192"/>
    <w:rsid w:val="00AE73C2"/>
    <w:rsid w:val="00B31969"/>
    <w:rsid w:val="00B42894"/>
    <w:rsid w:val="00B87309"/>
    <w:rsid w:val="00B94D18"/>
    <w:rsid w:val="00BE412E"/>
    <w:rsid w:val="00C06DA8"/>
    <w:rsid w:val="00C32F54"/>
    <w:rsid w:val="00C6039F"/>
    <w:rsid w:val="00C84847"/>
    <w:rsid w:val="00CB0F1F"/>
    <w:rsid w:val="00CC15A1"/>
    <w:rsid w:val="00D13267"/>
    <w:rsid w:val="00D60DEA"/>
    <w:rsid w:val="00DB6EA4"/>
    <w:rsid w:val="00DE58E8"/>
    <w:rsid w:val="00DF0D51"/>
    <w:rsid w:val="00E41434"/>
    <w:rsid w:val="00E438B8"/>
    <w:rsid w:val="00E71440"/>
    <w:rsid w:val="00E84F46"/>
    <w:rsid w:val="00EF2C10"/>
    <w:rsid w:val="00EF3C6D"/>
    <w:rsid w:val="00EF4225"/>
    <w:rsid w:val="00F11B8F"/>
    <w:rsid w:val="00F22C50"/>
    <w:rsid w:val="00F6595E"/>
    <w:rsid w:val="00F839FE"/>
    <w:rsid w:val="00F95C63"/>
    <w:rsid w:val="00FA38AD"/>
    <w:rsid w:val="00FD0E1F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4B1BB3-AAB0-49E6-A598-F3CB9AE92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B24"/>
    <w:pPr>
      <w:spacing w:after="200" w:line="360" w:lineRule="auto"/>
      <w:jc w:val="both"/>
    </w:pPr>
    <w:rPr>
      <w:rFonts w:eastAsia="Calibri" w:cs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2C1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B24"/>
    <w:pPr>
      <w:spacing w:after="0" w:line="240" w:lineRule="auto"/>
      <w:jc w:val="left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B2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76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D5796"/>
    <w:pPr>
      <w:ind w:left="720"/>
      <w:contextualSpacing/>
    </w:pPr>
  </w:style>
  <w:style w:type="character" w:styleId="a7">
    <w:name w:val="Strong"/>
    <w:basedOn w:val="a0"/>
    <w:uiPriority w:val="22"/>
    <w:qFormat/>
    <w:rsid w:val="0012739A"/>
    <w:rPr>
      <w:b/>
      <w:bCs/>
    </w:rPr>
  </w:style>
  <w:style w:type="paragraph" w:customStyle="1" w:styleId="Default">
    <w:name w:val="Default"/>
    <w:uiPriority w:val="99"/>
    <w:rsid w:val="005E3BE3"/>
    <w:pPr>
      <w:autoSpaceDE w:val="0"/>
      <w:autoSpaceDN w:val="0"/>
      <w:adjustRightInd w:val="0"/>
    </w:pPr>
    <w:rPr>
      <w:rFonts w:eastAsia="MS Mincho" w:cs="Times New Roman"/>
      <w:color w:val="000000"/>
      <w:szCs w:val="24"/>
      <w:lang w:eastAsia="ja-JP"/>
    </w:rPr>
  </w:style>
  <w:style w:type="character" w:customStyle="1" w:styleId="30">
    <w:name w:val="Заголовок 3 Знак"/>
    <w:basedOn w:val="a0"/>
    <w:link w:val="3"/>
    <w:uiPriority w:val="9"/>
    <w:semiHidden/>
    <w:rsid w:val="00EF2C10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ds-markdown-paragraph">
    <w:name w:val="ds-markdown-paragraph"/>
    <w:basedOn w:val="a"/>
    <w:rsid w:val="007878F6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E7144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7144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71440"/>
    <w:rPr>
      <w:rFonts w:eastAsia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7144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71440"/>
    <w:rPr>
      <w:rFonts w:eastAsia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6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58465">
              <w:marLeft w:val="0"/>
              <w:marRight w:val="0"/>
              <w:marTop w:val="626"/>
              <w:marBottom w:val="6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06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1491">
              <w:marLeft w:val="0"/>
              <w:marRight w:val="0"/>
              <w:marTop w:val="626"/>
              <w:marBottom w:val="62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8B85B-9764-4AF1-B108-0B005943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13</Pages>
  <Words>1760</Words>
  <Characters>10037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sergo</dc:creator>
  <cp:lastModifiedBy>Пользователь</cp:lastModifiedBy>
  <cp:revision>20</cp:revision>
  <dcterms:created xsi:type="dcterms:W3CDTF">2021-10-27T15:49:00Z</dcterms:created>
  <dcterms:modified xsi:type="dcterms:W3CDTF">2025-11-05T22:22:00Z</dcterms:modified>
</cp:coreProperties>
</file>